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815AF" w14:textId="4D52A273" w:rsidR="00CB055C" w:rsidRPr="00BD5C5B" w:rsidRDefault="00C04816" w:rsidP="00CB055C">
      <w:pPr>
        <w:jc w:val="center"/>
        <w:rPr>
          <w:rFonts w:ascii="Arial" w:hAnsi="Arial" w:cs="Arial"/>
          <w:b/>
          <w:bCs/>
          <w:sz w:val="20"/>
          <w:szCs w:val="20"/>
        </w:rPr>
      </w:pPr>
      <w:r>
        <w:rPr>
          <w:rFonts w:ascii="Arial" w:hAnsi="Arial" w:cs="Arial"/>
          <w:b/>
          <w:bCs/>
          <w:noProof/>
          <w:sz w:val="20"/>
          <w:szCs w:val="20"/>
        </w:rPr>
        <w:drawing>
          <wp:inline distT="0" distB="0" distL="0" distR="0" wp14:anchorId="762EEE44" wp14:editId="7C27B609">
            <wp:extent cx="3251200" cy="596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251200" cy="596900"/>
                    </a:xfrm>
                    <a:prstGeom prst="rect">
                      <a:avLst/>
                    </a:prstGeom>
                  </pic:spPr>
                </pic:pic>
              </a:graphicData>
            </a:graphic>
          </wp:inline>
        </w:drawing>
      </w:r>
    </w:p>
    <w:p w14:paraId="0CF023E5" w14:textId="7B8009AC" w:rsidR="0042163B" w:rsidRDefault="0042163B" w:rsidP="00CB055C">
      <w:pPr>
        <w:jc w:val="center"/>
        <w:rPr>
          <w:rFonts w:ascii="Arial" w:hAnsi="Arial" w:cs="Arial"/>
          <w:b/>
          <w:bCs/>
          <w:sz w:val="20"/>
          <w:szCs w:val="20"/>
        </w:rPr>
      </w:pPr>
      <w:r w:rsidRPr="00BD5C5B">
        <w:rPr>
          <w:rFonts w:ascii="Arial" w:hAnsi="Arial" w:cs="Arial"/>
          <w:b/>
          <w:bCs/>
          <w:sz w:val="20"/>
          <w:szCs w:val="20"/>
        </w:rPr>
        <w:t xml:space="preserve">Manufacturing Property </w:t>
      </w:r>
      <w:r w:rsidR="00E57EF2" w:rsidRPr="00BD5C5B">
        <w:rPr>
          <w:rFonts w:ascii="Arial" w:hAnsi="Arial" w:cs="Arial"/>
          <w:b/>
          <w:bCs/>
          <w:sz w:val="20"/>
          <w:szCs w:val="20"/>
        </w:rPr>
        <w:t>Challeng</w:t>
      </w:r>
      <w:r w:rsidR="004B71A3" w:rsidRPr="00BD5C5B">
        <w:rPr>
          <w:rFonts w:ascii="Arial" w:hAnsi="Arial" w:cs="Arial"/>
          <w:b/>
          <w:bCs/>
          <w:sz w:val="20"/>
          <w:szCs w:val="20"/>
        </w:rPr>
        <w:t xml:space="preserve">e </w:t>
      </w:r>
      <w:r w:rsidRPr="00BD5C5B">
        <w:rPr>
          <w:rFonts w:ascii="Arial" w:hAnsi="Arial" w:cs="Arial"/>
          <w:b/>
          <w:bCs/>
          <w:sz w:val="20"/>
          <w:szCs w:val="20"/>
        </w:rPr>
        <w:t>Programme</w:t>
      </w:r>
      <w:r w:rsidR="0099449A">
        <w:rPr>
          <w:rFonts w:ascii="Arial" w:hAnsi="Arial" w:cs="Arial"/>
          <w:b/>
          <w:bCs/>
          <w:sz w:val="20"/>
          <w:szCs w:val="20"/>
        </w:rPr>
        <w:t xml:space="preserve"> (MPCP)</w:t>
      </w:r>
      <w:r w:rsidRPr="00BD5C5B">
        <w:rPr>
          <w:rFonts w:ascii="Arial" w:hAnsi="Arial" w:cs="Arial"/>
          <w:b/>
          <w:bCs/>
          <w:sz w:val="20"/>
          <w:szCs w:val="20"/>
        </w:rPr>
        <w:t xml:space="preserve"> </w:t>
      </w:r>
    </w:p>
    <w:p w14:paraId="733B40A5" w14:textId="0D51F16E" w:rsidR="00F771D4" w:rsidRPr="00BD5C5B" w:rsidRDefault="00F771D4" w:rsidP="00CB055C">
      <w:pPr>
        <w:jc w:val="center"/>
        <w:rPr>
          <w:rFonts w:ascii="Arial" w:hAnsi="Arial" w:cs="Arial"/>
          <w:b/>
          <w:bCs/>
          <w:sz w:val="20"/>
          <w:szCs w:val="20"/>
        </w:rPr>
      </w:pPr>
      <w:r w:rsidRPr="74E647A4">
        <w:rPr>
          <w:rFonts w:ascii="Arial" w:hAnsi="Arial" w:cs="Arial"/>
          <w:b/>
          <w:bCs/>
          <w:sz w:val="20"/>
          <w:szCs w:val="20"/>
        </w:rPr>
        <w:t>Stage</w:t>
      </w:r>
      <w:r w:rsidR="3FEC71AA" w:rsidRPr="74E647A4">
        <w:rPr>
          <w:rFonts w:ascii="Arial" w:hAnsi="Arial" w:cs="Arial"/>
          <w:b/>
          <w:bCs/>
          <w:sz w:val="20"/>
          <w:szCs w:val="20"/>
        </w:rPr>
        <w:t xml:space="preserve"> 1</w:t>
      </w:r>
      <w:r w:rsidRPr="74E647A4">
        <w:rPr>
          <w:rFonts w:ascii="Arial" w:hAnsi="Arial" w:cs="Arial"/>
          <w:b/>
          <w:bCs/>
          <w:sz w:val="20"/>
          <w:szCs w:val="20"/>
        </w:rPr>
        <w:t xml:space="preserve"> Application</w:t>
      </w:r>
    </w:p>
    <w:p w14:paraId="07FC6CC0" w14:textId="42D8ADE9" w:rsidR="00FD3338" w:rsidRDefault="00CC0DE3">
      <w:pPr>
        <w:rPr>
          <w:rFonts w:ascii="Arial" w:hAnsi="Arial" w:cs="Arial"/>
          <w:sz w:val="20"/>
          <w:szCs w:val="20"/>
        </w:rPr>
      </w:pPr>
      <w:r w:rsidRPr="74E647A4">
        <w:rPr>
          <w:rFonts w:ascii="Arial" w:hAnsi="Arial" w:cs="Arial"/>
          <w:sz w:val="20"/>
          <w:szCs w:val="20"/>
        </w:rPr>
        <w:t>Stage</w:t>
      </w:r>
      <w:r w:rsidR="00FD3338" w:rsidRPr="74E647A4">
        <w:rPr>
          <w:rFonts w:ascii="Arial" w:hAnsi="Arial" w:cs="Arial"/>
          <w:sz w:val="20"/>
          <w:szCs w:val="20"/>
        </w:rPr>
        <w:t xml:space="preserve"> </w:t>
      </w:r>
      <w:r w:rsidR="31B52F62" w:rsidRPr="74E647A4">
        <w:rPr>
          <w:rFonts w:ascii="Arial" w:hAnsi="Arial" w:cs="Arial"/>
          <w:sz w:val="20"/>
          <w:szCs w:val="20"/>
        </w:rPr>
        <w:t xml:space="preserve">1 </w:t>
      </w:r>
      <w:r w:rsidR="00FD3338" w:rsidRPr="74E647A4">
        <w:rPr>
          <w:rFonts w:ascii="Arial" w:hAnsi="Arial" w:cs="Arial"/>
          <w:sz w:val="20"/>
          <w:szCs w:val="20"/>
        </w:rPr>
        <w:t>application</w:t>
      </w:r>
      <w:r w:rsidR="4DC41137" w:rsidRPr="74E647A4">
        <w:rPr>
          <w:rFonts w:ascii="Arial" w:hAnsi="Arial" w:cs="Arial"/>
          <w:sz w:val="20"/>
          <w:szCs w:val="20"/>
        </w:rPr>
        <w:t>s</w:t>
      </w:r>
      <w:r w:rsidR="00FD3338" w:rsidRPr="74E647A4">
        <w:rPr>
          <w:rFonts w:ascii="Arial" w:hAnsi="Arial" w:cs="Arial"/>
          <w:sz w:val="20"/>
          <w:szCs w:val="20"/>
        </w:rPr>
        <w:t xml:space="preserve"> must be submitted to </w:t>
      </w:r>
      <w:r w:rsidR="00DF0632" w:rsidRPr="74E647A4">
        <w:rPr>
          <w:rFonts w:ascii="Arial" w:hAnsi="Arial" w:cs="Arial"/>
          <w:sz w:val="20"/>
          <w:szCs w:val="20"/>
        </w:rPr>
        <w:t>enquiries@scotent.co.uk</w:t>
      </w:r>
      <w:r w:rsidRPr="74E647A4">
        <w:rPr>
          <w:rFonts w:ascii="Arial" w:hAnsi="Arial" w:cs="Arial"/>
          <w:sz w:val="20"/>
          <w:szCs w:val="20"/>
        </w:rPr>
        <w:t xml:space="preserve"> by </w:t>
      </w:r>
      <w:r w:rsidR="00AB08BD" w:rsidRPr="74E647A4">
        <w:rPr>
          <w:rFonts w:ascii="Arial" w:hAnsi="Arial" w:cs="Arial"/>
          <w:sz w:val="20"/>
          <w:szCs w:val="20"/>
        </w:rPr>
        <w:t xml:space="preserve">18 </w:t>
      </w:r>
      <w:r w:rsidR="00DF0632" w:rsidRPr="74E647A4">
        <w:rPr>
          <w:rFonts w:ascii="Arial" w:hAnsi="Arial" w:cs="Arial"/>
          <w:sz w:val="20"/>
          <w:szCs w:val="20"/>
        </w:rPr>
        <w:t xml:space="preserve">September </w:t>
      </w:r>
      <w:r w:rsidR="00FD2D9E" w:rsidRPr="74E647A4">
        <w:rPr>
          <w:rFonts w:ascii="Arial" w:hAnsi="Arial" w:cs="Arial"/>
          <w:sz w:val="20"/>
          <w:szCs w:val="20"/>
        </w:rPr>
        <w:t>2024</w:t>
      </w:r>
    </w:p>
    <w:p w14:paraId="4B2B0DBC" w14:textId="6F292707" w:rsidR="004C18EC" w:rsidRPr="00BD5C5B" w:rsidRDefault="002A0678">
      <w:pPr>
        <w:rPr>
          <w:rFonts w:ascii="Arial" w:hAnsi="Arial" w:cs="Arial"/>
          <w:sz w:val="20"/>
          <w:szCs w:val="20"/>
        </w:rPr>
      </w:pPr>
      <w:r>
        <w:rPr>
          <w:rFonts w:ascii="Arial" w:hAnsi="Arial" w:cs="Arial"/>
          <w:sz w:val="20"/>
          <w:szCs w:val="20"/>
        </w:rPr>
        <w:t xml:space="preserve">Read the </w:t>
      </w:r>
      <w:hyperlink r:id="rId11" w:history="1">
        <w:r w:rsidRPr="00D1345C">
          <w:rPr>
            <w:rStyle w:val="Hyperlink"/>
            <w:rFonts w:ascii="Arial" w:hAnsi="Arial" w:cs="Arial"/>
            <w:sz w:val="20"/>
            <w:szCs w:val="20"/>
          </w:rPr>
          <w:t xml:space="preserve">Full </w:t>
        </w:r>
        <w:r w:rsidR="00F027F6" w:rsidRPr="00D1345C">
          <w:rPr>
            <w:rStyle w:val="Hyperlink"/>
            <w:rFonts w:ascii="Arial" w:hAnsi="Arial" w:cs="Arial"/>
            <w:sz w:val="20"/>
            <w:szCs w:val="20"/>
          </w:rPr>
          <w:t>Programme G</w:t>
        </w:r>
        <w:r w:rsidR="004C18EC" w:rsidRPr="00D1345C">
          <w:rPr>
            <w:rStyle w:val="Hyperlink"/>
            <w:rFonts w:ascii="Arial" w:hAnsi="Arial" w:cs="Arial"/>
            <w:sz w:val="20"/>
            <w:szCs w:val="20"/>
          </w:rPr>
          <w:t>uidance</w:t>
        </w:r>
      </w:hyperlink>
      <w:r w:rsidR="004C18EC">
        <w:rPr>
          <w:rFonts w:ascii="Arial" w:hAnsi="Arial" w:cs="Arial"/>
          <w:sz w:val="20"/>
          <w:szCs w:val="20"/>
        </w:rPr>
        <w:t xml:space="preserve"> on the SE website</w:t>
      </w:r>
      <w:r w:rsidR="00A03901">
        <w:rPr>
          <w:rFonts w:ascii="Arial" w:hAnsi="Arial" w:cs="Arial"/>
          <w:sz w:val="20"/>
          <w:szCs w:val="20"/>
        </w:rPr>
        <w:t>.</w:t>
      </w:r>
    </w:p>
    <w:tbl>
      <w:tblPr>
        <w:tblStyle w:val="TableGrid"/>
        <w:tblW w:w="0" w:type="auto"/>
        <w:tblLook w:val="04A0" w:firstRow="1" w:lastRow="0" w:firstColumn="1" w:lastColumn="0" w:noHBand="0" w:noVBand="1"/>
      </w:tblPr>
      <w:tblGrid>
        <w:gridCol w:w="4106"/>
        <w:gridCol w:w="5528"/>
      </w:tblGrid>
      <w:tr w:rsidR="00CC0DE3" w:rsidRPr="00BD5C5B" w14:paraId="621B91D6" w14:textId="77777777" w:rsidTr="00E44DFD">
        <w:tc>
          <w:tcPr>
            <w:tcW w:w="4106" w:type="dxa"/>
            <w:shd w:val="clear" w:color="auto" w:fill="D9E2F3" w:themeFill="accent1" w:themeFillTint="33"/>
          </w:tcPr>
          <w:p w14:paraId="647E4FC5" w14:textId="44E50DCF" w:rsidR="00CC0DE3" w:rsidRDefault="00CC0DE3">
            <w:pPr>
              <w:rPr>
                <w:rFonts w:ascii="Arial" w:hAnsi="Arial" w:cs="Arial"/>
                <w:b/>
                <w:bCs/>
                <w:sz w:val="20"/>
                <w:szCs w:val="20"/>
              </w:rPr>
            </w:pPr>
            <w:r w:rsidRPr="00BD5C5B">
              <w:rPr>
                <w:rFonts w:ascii="Arial" w:hAnsi="Arial" w:cs="Arial"/>
                <w:b/>
                <w:bCs/>
                <w:sz w:val="20"/>
                <w:szCs w:val="20"/>
              </w:rPr>
              <w:t>Applicant Organisation</w:t>
            </w:r>
            <w:r w:rsidR="00D15C26">
              <w:rPr>
                <w:rFonts w:ascii="Arial" w:hAnsi="Arial" w:cs="Arial"/>
                <w:b/>
                <w:bCs/>
                <w:sz w:val="20"/>
                <w:szCs w:val="20"/>
              </w:rPr>
              <w:t xml:space="preserve"> </w:t>
            </w:r>
            <w:r w:rsidR="000D705B">
              <w:rPr>
                <w:rFonts w:ascii="Arial" w:hAnsi="Arial" w:cs="Arial"/>
                <w:b/>
                <w:bCs/>
                <w:sz w:val="20"/>
                <w:szCs w:val="20"/>
              </w:rPr>
              <w:t>N</w:t>
            </w:r>
            <w:r w:rsidR="00D15C26">
              <w:rPr>
                <w:rFonts w:ascii="Arial" w:hAnsi="Arial" w:cs="Arial"/>
                <w:b/>
                <w:bCs/>
                <w:sz w:val="20"/>
                <w:szCs w:val="20"/>
              </w:rPr>
              <w:t>ame</w:t>
            </w:r>
          </w:p>
          <w:p w14:paraId="7F66DA12" w14:textId="0E8B2308" w:rsidR="00833A6F" w:rsidRPr="00BD5C5B" w:rsidRDefault="000D705B" w:rsidP="00757E9D">
            <w:pPr>
              <w:rPr>
                <w:rFonts w:ascii="Arial" w:hAnsi="Arial" w:cs="Arial"/>
                <w:sz w:val="20"/>
                <w:szCs w:val="20"/>
              </w:rPr>
            </w:pPr>
            <w:r>
              <w:rPr>
                <w:rFonts w:ascii="Arial" w:hAnsi="Arial" w:cs="Arial"/>
                <w:b/>
                <w:bCs/>
                <w:sz w:val="20"/>
                <w:szCs w:val="20"/>
              </w:rPr>
              <w:t xml:space="preserve"> </w:t>
            </w:r>
          </w:p>
        </w:tc>
        <w:tc>
          <w:tcPr>
            <w:tcW w:w="5528" w:type="dxa"/>
          </w:tcPr>
          <w:p w14:paraId="27C8EC3C" w14:textId="77777777" w:rsidR="00CC0DE3" w:rsidRPr="00BD5C5B" w:rsidRDefault="00CC0DE3">
            <w:pPr>
              <w:rPr>
                <w:rFonts w:ascii="Arial" w:hAnsi="Arial" w:cs="Arial"/>
                <w:sz w:val="20"/>
                <w:szCs w:val="20"/>
              </w:rPr>
            </w:pPr>
          </w:p>
        </w:tc>
      </w:tr>
      <w:tr w:rsidR="00BB70F3" w:rsidRPr="00BD5C5B" w14:paraId="0E86871D" w14:textId="77777777" w:rsidTr="00E44DFD">
        <w:tc>
          <w:tcPr>
            <w:tcW w:w="4106" w:type="dxa"/>
            <w:shd w:val="clear" w:color="auto" w:fill="D9E2F3" w:themeFill="accent1" w:themeFillTint="33"/>
          </w:tcPr>
          <w:p w14:paraId="4F49D1B3" w14:textId="7394F85D" w:rsidR="00BB70F3" w:rsidRPr="00BD5C5B" w:rsidRDefault="00C14006">
            <w:pPr>
              <w:rPr>
                <w:rFonts w:ascii="Arial" w:hAnsi="Arial" w:cs="Arial"/>
                <w:b/>
                <w:bCs/>
                <w:sz w:val="20"/>
                <w:szCs w:val="20"/>
              </w:rPr>
            </w:pPr>
            <w:r>
              <w:rPr>
                <w:rFonts w:ascii="Arial" w:hAnsi="Arial" w:cs="Arial"/>
                <w:b/>
                <w:bCs/>
                <w:sz w:val="20"/>
                <w:szCs w:val="20"/>
              </w:rPr>
              <w:t>UK/Scottish Business Registration number</w:t>
            </w:r>
          </w:p>
        </w:tc>
        <w:tc>
          <w:tcPr>
            <w:tcW w:w="5528" w:type="dxa"/>
          </w:tcPr>
          <w:p w14:paraId="5DFEAED8" w14:textId="77777777" w:rsidR="00BB70F3" w:rsidRPr="00BD5C5B" w:rsidRDefault="00BB70F3">
            <w:pPr>
              <w:rPr>
                <w:rFonts w:ascii="Arial" w:hAnsi="Arial" w:cs="Arial"/>
                <w:sz w:val="20"/>
                <w:szCs w:val="20"/>
              </w:rPr>
            </w:pPr>
          </w:p>
        </w:tc>
      </w:tr>
      <w:tr w:rsidR="00A6567D" w:rsidRPr="00BD5C5B" w14:paraId="6B15AB59" w14:textId="77777777" w:rsidTr="009F0F76">
        <w:trPr>
          <w:trHeight w:val="445"/>
        </w:trPr>
        <w:tc>
          <w:tcPr>
            <w:tcW w:w="4106" w:type="dxa"/>
            <w:shd w:val="clear" w:color="auto" w:fill="D9E2F3" w:themeFill="accent1" w:themeFillTint="33"/>
          </w:tcPr>
          <w:p w14:paraId="6AE132B6" w14:textId="538761A5" w:rsidR="00A6567D" w:rsidRDefault="0005035A">
            <w:pPr>
              <w:rPr>
                <w:rFonts w:ascii="Arial" w:hAnsi="Arial" w:cs="Arial"/>
                <w:b/>
                <w:bCs/>
                <w:sz w:val="20"/>
                <w:szCs w:val="20"/>
              </w:rPr>
            </w:pPr>
            <w:proofErr w:type="gramStart"/>
            <w:r>
              <w:rPr>
                <w:rFonts w:ascii="Arial" w:hAnsi="Arial" w:cs="Arial"/>
                <w:b/>
                <w:bCs/>
                <w:sz w:val="20"/>
                <w:szCs w:val="20"/>
              </w:rPr>
              <w:t>Applicant</w:t>
            </w:r>
            <w:proofErr w:type="gramEnd"/>
            <w:r>
              <w:rPr>
                <w:rFonts w:ascii="Arial" w:hAnsi="Arial" w:cs="Arial"/>
                <w:b/>
                <w:bCs/>
                <w:sz w:val="20"/>
                <w:szCs w:val="20"/>
              </w:rPr>
              <w:t xml:space="preserve"> address and post code</w:t>
            </w:r>
          </w:p>
        </w:tc>
        <w:tc>
          <w:tcPr>
            <w:tcW w:w="5528" w:type="dxa"/>
          </w:tcPr>
          <w:p w14:paraId="0DA28892" w14:textId="77777777" w:rsidR="00A6567D" w:rsidRDefault="00A6567D">
            <w:pPr>
              <w:rPr>
                <w:rFonts w:ascii="Arial" w:hAnsi="Arial" w:cs="Arial"/>
                <w:sz w:val="20"/>
                <w:szCs w:val="20"/>
              </w:rPr>
            </w:pPr>
          </w:p>
          <w:p w14:paraId="1310CE57" w14:textId="77777777" w:rsidR="0005035A" w:rsidRDefault="0005035A">
            <w:pPr>
              <w:rPr>
                <w:rFonts w:ascii="Arial" w:hAnsi="Arial" w:cs="Arial"/>
                <w:sz w:val="20"/>
                <w:szCs w:val="20"/>
              </w:rPr>
            </w:pPr>
          </w:p>
          <w:p w14:paraId="5C635DE3" w14:textId="77777777" w:rsidR="00E74DCE" w:rsidRPr="00BD5C5B" w:rsidRDefault="00E74DCE">
            <w:pPr>
              <w:rPr>
                <w:rFonts w:ascii="Arial" w:hAnsi="Arial" w:cs="Arial"/>
                <w:sz w:val="20"/>
                <w:szCs w:val="20"/>
              </w:rPr>
            </w:pPr>
          </w:p>
        </w:tc>
      </w:tr>
      <w:tr w:rsidR="00FB72E6" w:rsidRPr="00BD5C5B" w14:paraId="4F276F00" w14:textId="77777777" w:rsidTr="00E44DFD">
        <w:tc>
          <w:tcPr>
            <w:tcW w:w="4106" w:type="dxa"/>
            <w:shd w:val="clear" w:color="auto" w:fill="D9E2F3" w:themeFill="accent1" w:themeFillTint="33"/>
          </w:tcPr>
          <w:p w14:paraId="0D64C495" w14:textId="77777777" w:rsidR="00FB72E6" w:rsidRDefault="00D1172D">
            <w:pPr>
              <w:rPr>
                <w:rFonts w:ascii="Arial" w:hAnsi="Arial" w:cs="Arial"/>
                <w:b/>
                <w:bCs/>
                <w:sz w:val="20"/>
                <w:szCs w:val="20"/>
              </w:rPr>
            </w:pPr>
            <w:r>
              <w:rPr>
                <w:rFonts w:ascii="Arial" w:hAnsi="Arial" w:cs="Arial"/>
                <w:b/>
                <w:bCs/>
                <w:sz w:val="20"/>
                <w:szCs w:val="20"/>
              </w:rPr>
              <w:t>Major Shareholders</w:t>
            </w:r>
          </w:p>
          <w:p w14:paraId="1E45D337" w14:textId="2DBDFC66" w:rsidR="00757E9D" w:rsidRDefault="00757E9D">
            <w:pPr>
              <w:rPr>
                <w:rFonts w:ascii="Arial" w:hAnsi="Arial" w:cs="Arial"/>
                <w:b/>
                <w:bCs/>
                <w:sz w:val="20"/>
                <w:szCs w:val="20"/>
              </w:rPr>
            </w:pPr>
            <w:r>
              <w:rPr>
                <w:rFonts w:ascii="Arial" w:hAnsi="Arial" w:cs="Arial"/>
                <w:b/>
                <w:bCs/>
                <w:sz w:val="20"/>
                <w:szCs w:val="20"/>
              </w:rPr>
              <w:t>(including respective shareholdings)</w:t>
            </w:r>
          </w:p>
        </w:tc>
        <w:tc>
          <w:tcPr>
            <w:tcW w:w="5528" w:type="dxa"/>
          </w:tcPr>
          <w:p w14:paraId="77C4ACD5" w14:textId="47520098" w:rsidR="00FB72E6" w:rsidRDefault="00FB72E6">
            <w:pPr>
              <w:rPr>
                <w:rFonts w:ascii="Arial" w:hAnsi="Arial" w:cs="Arial"/>
                <w:sz w:val="20"/>
                <w:szCs w:val="20"/>
              </w:rPr>
            </w:pPr>
          </w:p>
        </w:tc>
      </w:tr>
    </w:tbl>
    <w:p w14:paraId="0FD3B729" w14:textId="77777777" w:rsidR="00CC0DE3" w:rsidRPr="00BD5C5B" w:rsidRDefault="00CC0DE3">
      <w:pPr>
        <w:rPr>
          <w:rFonts w:ascii="Arial" w:hAnsi="Arial" w:cs="Arial"/>
          <w:sz w:val="20"/>
          <w:szCs w:val="20"/>
        </w:rPr>
      </w:pPr>
    </w:p>
    <w:tbl>
      <w:tblPr>
        <w:tblStyle w:val="TableGrid"/>
        <w:tblW w:w="0" w:type="auto"/>
        <w:tblLook w:val="04A0" w:firstRow="1" w:lastRow="0" w:firstColumn="1" w:lastColumn="0" w:noHBand="0" w:noVBand="1"/>
      </w:tblPr>
      <w:tblGrid>
        <w:gridCol w:w="2470"/>
        <w:gridCol w:w="1636"/>
        <w:gridCol w:w="992"/>
        <w:gridCol w:w="2127"/>
        <w:gridCol w:w="2409"/>
      </w:tblGrid>
      <w:tr w:rsidR="0093648B" w:rsidRPr="00BD5C5B" w14:paraId="56FD8F2B" w14:textId="77777777" w:rsidTr="0099449A">
        <w:tc>
          <w:tcPr>
            <w:tcW w:w="4106" w:type="dxa"/>
            <w:gridSpan w:val="2"/>
            <w:shd w:val="clear" w:color="auto" w:fill="D9E2F3" w:themeFill="accent1" w:themeFillTint="33"/>
          </w:tcPr>
          <w:p w14:paraId="19BE390A" w14:textId="1DA4CCE7" w:rsidR="0093648B" w:rsidRPr="00BD5C5B" w:rsidRDefault="0093648B">
            <w:pPr>
              <w:rPr>
                <w:rFonts w:ascii="Arial" w:hAnsi="Arial" w:cs="Arial"/>
                <w:b/>
                <w:bCs/>
                <w:sz w:val="20"/>
                <w:szCs w:val="20"/>
              </w:rPr>
            </w:pPr>
            <w:r w:rsidRPr="00BD5C5B">
              <w:rPr>
                <w:rFonts w:ascii="Arial" w:hAnsi="Arial" w:cs="Arial"/>
                <w:b/>
                <w:bCs/>
                <w:sz w:val="20"/>
                <w:szCs w:val="20"/>
              </w:rPr>
              <w:t>Project Title</w:t>
            </w:r>
          </w:p>
        </w:tc>
        <w:tc>
          <w:tcPr>
            <w:tcW w:w="5528" w:type="dxa"/>
            <w:gridSpan w:val="3"/>
          </w:tcPr>
          <w:p w14:paraId="379E8268" w14:textId="77777777" w:rsidR="0093648B" w:rsidRPr="00BD5C5B" w:rsidRDefault="0093648B">
            <w:pPr>
              <w:rPr>
                <w:rFonts w:ascii="Arial" w:hAnsi="Arial" w:cs="Arial"/>
                <w:sz w:val="20"/>
                <w:szCs w:val="20"/>
              </w:rPr>
            </w:pPr>
          </w:p>
        </w:tc>
      </w:tr>
      <w:tr w:rsidR="0093648B" w:rsidRPr="00BD5C5B" w14:paraId="02D29650" w14:textId="77777777" w:rsidTr="0099449A">
        <w:tc>
          <w:tcPr>
            <w:tcW w:w="4106" w:type="dxa"/>
            <w:gridSpan w:val="2"/>
            <w:shd w:val="clear" w:color="auto" w:fill="D9E2F3" w:themeFill="accent1" w:themeFillTint="33"/>
          </w:tcPr>
          <w:p w14:paraId="586A5816" w14:textId="33AF33DC" w:rsidR="0093648B" w:rsidRPr="00BD5C5B" w:rsidRDefault="0093648B">
            <w:pPr>
              <w:rPr>
                <w:rFonts w:ascii="Arial" w:hAnsi="Arial" w:cs="Arial"/>
                <w:b/>
                <w:bCs/>
                <w:sz w:val="20"/>
                <w:szCs w:val="20"/>
              </w:rPr>
            </w:pPr>
            <w:r w:rsidRPr="00BD5C5B">
              <w:rPr>
                <w:rFonts w:ascii="Arial" w:hAnsi="Arial" w:cs="Arial"/>
                <w:b/>
                <w:bCs/>
                <w:sz w:val="20"/>
                <w:szCs w:val="20"/>
              </w:rPr>
              <w:t xml:space="preserve">Project </w:t>
            </w:r>
            <w:r w:rsidR="008B6E5F" w:rsidRPr="00BD5C5B">
              <w:rPr>
                <w:rFonts w:ascii="Arial" w:hAnsi="Arial" w:cs="Arial"/>
                <w:b/>
                <w:bCs/>
                <w:sz w:val="20"/>
                <w:szCs w:val="20"/>
              </w:rPr>
              <w:t>L</w:t>
            </w:r>
            <w:r w:rsidRPr="00BD5C5B">
              <w:rPr>
                <w:rFonts w:ascii="Arial" w:hAnsi="Arial" w:cs="Arial"/>
                <w:b/>
                <w:bCs/>
                <w:sz w:val="20"/>
                <w:szCs w:val="20"/>
              </w:rPr>
              <w:t xml:space="preserve">ocation and </w:t>
            </w:r>
            <w:r w:rsidR="00BB047A">
              <w:rPr>
                <w:rFonts w:ascii="Arial" w:hAnsi="Arial" w:cs="Arial"/>
                <w:b/>
                <w:bCs/>
                <w:sz w:val="20"/>
                <w:szCs w:val="20"/>
              </w:rPr>
              <w:t>P</w:t>
            </w:r>
            <w:r w:rsidRPr="00BD5C5B">
              <w:rPr>
                <w:rFonts w:ascii="Arial" w:hAnsi="Arial" w:cs="Arial"/>
                <w:b/>
                <w:bCs/>
                <w:sz w:val="20"/>
                <w:szCs w:val="20"/>
              </w:rPr>
              <w:t>ostcode</w:t>
            </w:r>
          </w:p>
        </w:tc>
        <w:tc>
          <w:tcPr>
            <w:tcW w:w="5528" w:type="dxa"/>
            <w:gridSpan w:val="3"/>
          </w:tcPr>
          <w:p w14:paraId="7C41C940" w14:textId="77777777" w:rsidR="0093648B" w:rsidRPr="00BD5C5B" w:rsidRDefault="0093648B">
            <w:pPr>
              <w:rPr>
                <w:rFonts w:ascii="Arial" w:hAnsi="Arial" w:cs="Arial"/>
                <w:sz w:val="20"/>
                <w:szCs w:val="20"/>
              </w:rPr>
            </w:pPr>
          </w:p>
        </w:tc>
      </w:tr>
      <w:tr w:rsidR="001C2952" w:rsidRPr="00BD5C5B" w14:paraId="33C6B0D6" w14:textId="77777777" w:rsidTr="0099449A">
        <w:tc>
          <w:tcPr>
            <w:tcW w:w="4106" w:type="dxa"/>
            <w:gridSpan w:val="2"/>
            <w:shd w:val="clear" w:color="auto" w:fill="D9E2F3" w:themeFill="accent1" w:themeFillTint="33"/>
          </w:tcPr>
          <w:p w14:paraId="215C6705" w14:textId="176DD953" w:rsidR="001C2952" w:rsidRPr="00BD5C5B" w:rsidRDefault="005274E9">
            <w:pPr>
              <w:rPr>
                <w:rFonts w:ascii="Arial" w:hAnsi="Arial" w:cs="Arial"/>
                <w:b/>
                <w:bCs/>
                <w:sz w:val="20"/>
                <w:szCs w:val="20"/>
              </w:rPr>
            </w:pPr>
            <w:r w:rsidRPr="00BD5C5B">
              <w:rPr>
                <w:rFonts w:ascii="Arial" w:hAnsi="Arial" w:cs="Arial"/>
                <w:b/>
                <w:bCs/>
                <w:sz w:val="20"/>
                <w:szCs w:val="20"/>
              </w:rPr>
              <w:t>Local Authority</w:t>
            </w:r>
          </w:p>
        </w:tc>
        <w:tc>
          <w:tcPr>
            <w:tcW w:w="5528" w:type="dxa"/>
            <w:gridSpan w:val="3"/>
          </w:tcPr>
          <w:p w14:paraId="70E8F332" w14:textId="77777777" w:rsidR="001C2952" w:rsidRPr="00BD5C5B" w:rsidRDefault="001C2952">
            <w:pPr>
              <w:rPr>
                <w:rFonts w:ascii="Arial" w:hAnsi="Arial" w:cs="Arial"/>
                <w:sz w:val="20"/>
                <w:szCs w:val="20"/>
              </w:rPr>
            </w:pPr>
          </w:p>
        </w:tc>
      </w:tr>
      <w:tr w:rsidR="000A62F2" w:rsidRPr="00BD5C5B" w14:paraId="06154618" w14:textId="77777777" w:rsidTr="0099449A">
        <w:tc>
          <w:tcPr>
            <w:tcW w:w="4106" w:type="dxa"/>
            <w:gridSpan w:val="2"/>
            <w:shd w:val="clear" w:color="auto" w:fill="D9E2F3" w:themeFill="accent1" w:themeFillTint="33"/>
          </w:tcPr>
          <w:p w14:paraId="717AB6A4" w14:textId="2A0F6884" w:rsidR="000A62F2" w:rsidRPr="00BD5C5B" w:rsidRDefault="000A62F2" w:rsidP="00021588">
            <w:pPr>
              <w:rPr>
                <w:rFonts w:ascii="Arial" w:hAnsi="Arial" w:cs="Arial"/>
                <w:b/>
                <w:bCs/>
                <w:sz w:val="20"/>
                <w:szCs w:val="20"/>
              </w:rPr>
            </w:pPr>
            <w:r w:rsidRPr="00BD5C5B">
              <w:rPr>
                <w:rFonts w:ascii="Arial" w:hAnsi="Arial" w:cs="Arial"/>
                <w:b/>
                <w:bCs/>
                <w:sz w:val="20"/>
                <w:szCs w:val="20"/>
              </w:rPr>
              <w:t>Site size (in acres</w:t>
            </w:r>
            <w:r w:rsidR="00E26929">
              <w:rPr>
                <w:rFonts w:ascii="Arial" w:hAnsi="Arial" w:cs="Arial"/>
                <w:b/>
                <w:bCs/>
                <w:sz w:val="20"/>
                <w:szCs w:val="20"/>
              </w:rPr>
              <w:t xml:space="preserve"> and hectares</w:t>
            </w:r>
            <w:r w:rsidRPr="00BD5C5B">
              <w:rPr>
                <w:rFonts w:ascii="Arial" w:hAnsi="Arial" w:cs="Arial"/>
                <w:b/>
                <w:bCs/>
                <w:sz w:val="20"/>
                <w:szCs w:val="20"/>
              </w:rPr>
              <w:t>)</w:t>
            </w:r>
          </w:p>
        </w:tc>
        <w:tc>
          <w:tcPr>
            <w:tcW w:w="5528" w:type="dxa"/>
            <w:gridSpan w:val="3"/>
          </w:tcPr>
          <w:p w14:paraId="0BBDA951" w14:textId="77777777" w:rsidR="000A62F2" w:rsidRPr="00BD5C5B" w:rsidRDefault="000A62F2" w:rsidP="00021588">
            <w:pPr>
              <w:rPr>
                <w:rFonts w:ascii="Arial" w:hAnsi="Arial" w:cs="Arial"/>
                <w:sz w:val="20"/>
                <w:szCs w:val="20"/>
              </w:rPr>
            </w:pPr>
          </w:p>
        </w:tc>
      </w:tr>
      <w:tr w:rsidR="005D3076" w:rsidRPr="00BD5C5B" w14:paraId="4E832BB4" w14:textId="77777777" w:rsidTr="0099449A">
        <w:tc>
          <w:tcPr>
            <w:tcW w:w="4106" w:type="dxa"/>
            <w:gridSpan w:val="2"/>
            <w:shd w:val="clear" w:color="auto" w:fill="D9E2F3" w:themeFill="accent1" w:themeFillTint="33"/>
          </w:tcPr>
          <w:p w14:paraId="79BD5F13" w14:textId="7F4016C2" w:rsidR="00A833C9" w:rsidRPr="00BD5C5B" w:rsidRDefault="00680D4F">
            <w:pPr>
              <w:rPr>
                <w:rFonts w:ascii="Arial" w:hAnsi="Arial" w:cs="Arial"/>
                <w:b/>
                <w:bCs/>
                <w:sz w:val="20"/>
                <w:szCs w:val="20"/>
              </w:rPr>
            </w:pPr>
            <w:r w:rsidRPr="00BD5C5B">
              <w:rPr>
                <w:rFonts w:ascii="Arial" w:hAnsi="Arial" w:cs="Arial"/>
                <w:b/>
                <w:bCs/>
                <w:sz w:val="20"/>
                <w:szCs w:val="20"/>
              </w:rPr>
              <w:t xml:space="preserve">Manufacturing </w:t>
            </w:r>
            <w:r w:rsidR="00A833C9" w:rsidRPr="00BD5C5B">
              <w:rPr>
                <w:rFonts w:ascii="Arial" w:hAnsi="Arial" w:cs="Arial"/>
                <w:b/>
                <w:bCs/>
                <w:sz w:val="20"/>
                <w:szCs w:val="20"/>
              </w:rPr>
              <w:t>space</w:t>
            </w:r>
            <w:r w:rsidRPr="00BD5C5B">
              <w:rPr>
                <w:rFonts w:ascii="Arial" w:hAnsi="Arial" w:cs="Arial"/>
                <w:b/>
                <w:bCs/>
                <w:sz w:val="20"/>
                <w:szCs w:val="20"/>
              </w:rPr>
              <w:t xml:space="preserve"> </w:t>
            </w:r>
            <w:r w:rsidR="00341ACD">
              <w:rPr>
                <w:rFonts w:ascii="Arial" w:hAnsi="Arial" w:cs="Arial"/>
                <w:b/>
                <w:bCs/>
                <w:sz w:val="20"/>
                <w:szCs w:val="20"/>
              </w:rPr>
              <w:t xml:space="preserve">to be </w:t>
            </w:r>
            <w:proofErr w:type="gramStart"/>
            <w:r w:rsidR="00341ACD">
              <w:rPr>
                <w:rFonts w:ascii="Arial" w:hAnsi="Arial" w:cs="Arial"/>
                <w:b/>
                <w:bCs/>
                <w:sz w:val="20"/>
                <w:szCs w:val="20"/>
              </w:rPr>
              <w:t>created</w:t>
            </w:r>
            <w:proofErr w:type="gramEnd"/>
          </w:p>
          <w:p w14:paraId="6DC45B6B" w14:textId="5C1BBC8B" w:rsidR="005D3076" w:rsidRPr="00BD5C5B" w:rsidRDefault="00680D4F">
            <w:pPr>
              <w:rPr>
                <w:rFonts w:ascii="Arial" w:hAnsi="Arial" w:cs="Arial"/>
                <w:b/>
                <w:bCs/>
                <w:sz w:val="20"/>
                <w:szCs w:val="20"/>
              </w:rPr>
            </w:pPr>
            <w:r w:rsidRPr="00BD5C5B">
              <w:rPr>
                <w:rFonts w:ascii="Arial" w:hAnsi="Arial" w:cs="Arial"/>
                <w:b/>
                <w:bCs/>
                <w:sz w:val="20"/>
                <w:szCs w:val="20"/>
              </w:rPr>
              <w:t>(</w:t>
            </w:r>
            <w:r w:rsidR="00FA4A67">
              <w:rPr>
                <w:rFonts w:ascii="Arial" w:hAnsi="Arial" w:cs="Arial"/>
                <w:b/>
                <w:bCs/>
                <w:sz w:val="20"/>
                <w:szCs w:val="20"/>
              </w:rPr>
              <w:t xml:space="preserve">Gross </w:t>
            </w:r>
            <w:r w:rsidR="004A1E26">
              <w:rPr>
                <w:rFonts w:ascii="Arial" w:hAnsi="Arial" w:cs="Arial"/>
                <w:b/>
                <w:bCs/>
                <w:sz w:val="20"/>
                <w:szCs w:val="20"/>
              </w:rPr>
              <w:t xml:space="preserve">Internal Area </w:t>
            </w:r>
            <w:r w:rsidRPr="00BD5C5B">
              <w:rPr>
                <w:rFonts w:ascii="Arial" w:hAnsi="Arial" w:cs="Arial"/>
                <w:b/>
                <w:bCs/>
                <w:sz w:val="20"/>
                <w:szCs w:val="20"/>
              </w:rPr>
              <w:t xml:space="preserve">in </w:t>
            </w:r>
            <w:proofErr w:type="spellStart"/>
            <w:r w:rsidR="000524D2">
              <w:rPr>
                <w:rFonts w:ascii="Arial" w:hAnsi="Arial" w:cs="Arial"/>
                <w:b/>
                <w:bCs/>
                <w:sz w:val="20"/>
                <w:szCs w:val="20"/>
              </w:rPr>
              <w:t>sq.</w:t>
            </w:r>
            <w:r w:rsidR="00593274">
              <w:rPr>
                <w:rFonts w:ascii="Arial" w:hAnsi="Arial" w:cs="Arial"/>
                <w:b/>
                <w:bCs/>
                <w:sz w:val="20"/>
                <w:szCs w:val="20"/>
              </w:rPr>
              <w:t>m</w:t>
            </w:r>
            <w:proofErr w:type="spellEnd"/>
            <w:r w:rsidR="00E82FA1">
              <w:rPr>
                <w:rFonts w:ascii="Arial" w:hAnsi="Arial" w:cs="Arial"/>
                <w:b/>
                <w:bCs/>
                <w:sz w:val="20"/>
                <w:szCs w:val="20"/>
              </w:rPr>
              <w:t>.</w:t>
            </w:r>
            <w:r w:rsidR="000524D2">
              <w:rPr>
                <w:rFonts w:ascii="Arial" w:hAnsi="Arial" w:cs="Arial"/>
                <w:b/>
                <w:bCs/>
                <w:sz w:val="20"/>
                <w:szCs w:val="20"/>
              </w:rPr>
              <w:t xml:space="preserve"> and </w:t>
            </w:r>
            <w:proofErr w:type="spellStart"/>
            <w:r w:rsidR="00E82FA1">
              <w:rPr>
                <w:rFonts w:ascii="Arial" w:hAnsi="Arial" w:cs="Arial"/>
                <w:b/>
                <w:bCs/>
                <w:sz w:val="20"/>
                <w:szCs w:val="20"/>
              </w:rPr>
              <w:t>sq.</w:t>
            </w:r>
            <w:r w:rsidR="00593274">
              <w:rPr>
                <w:rFonts w:ascii="Arial" w:hAnsi="Arial" w:cs="Arial"/>
                <w:b/>
                <w:bCs/>
                <w:sz w:val="20"/>
                <w:szCs w:val="20"/>
              </w:rPr>
              <w:t>ft</w:t>
            </w:r>
            <w:proofErr w:type="spellEnd"/>
            <w:r w:rsidR="00E82FA1">
              <w:rPr>
                <w:rFonts w:ascii="Arial" w:hAnsi="Arial" w:cs="Arial"/>
                <w:b/>
                <w:bCs/>
                <w:sz w:val="20"/>
                <w:szCs w:val="20"/>
              </w:rPr>
              <w:t>.</w:t>
            </w:r>
            <w:r w:rsidRPr="00BD5C5B">
              <w:rPr>
                <w:rFonts w:ascii="Arial" w:hAnsi="Arial" w:cs="Arial"/>
                <w:b/>
                <w:bCs/>
                <w:sz w:val="20"/>
                <w:szCs w:val="20"/>
              </w:rPr>
              <w:t>)</w:t>
            </w:r>
          </w:p>
        </w:tc>
        <w:tc>
          <w:tcPr>
            <w:tcW w:w="5528" w:type="dxa"/>
            <w:gridSpan w:val="3"/>
          </w:tcPr>
          <w:p w14:paraId="20F412D5" w14:textId="77777777" w:rsidR="005D3076" w:rsidRPr="00BD5C5B" w:rsidRDefault="005D3076">
            <w:pPr>
              <w:rPr>
                <w:rFonts w:ascii="Arial" w:hAnsi="Arial" w:cs="Arial"/>
                <w:sz w:val="20"/>
                <w:szCs w:val="20"/>
              </w:rPr>
            </w:pPr>
          </w:p>
        </w:tc>
      </w:tr>
      <w:tr w:rsidR="007765B0" w:rsidRPr="00BD5C5B" w14:paraId="4088F581" w14:textId="77777777" w:rsidTr="0099449A">
        <w:tc>
          <w:tcPr>
            <w:tcW w:w="4106" w:type="dxa"/>
            <w:gridSpan w:val="2"/>
            <w:shd w:val="clear" w:color="auto" w:fill="D9E2F3" w:themeFill="accent1" w:themeFillTint="33"/>
          </w:tcPr>
          <w:p w14:paraId="4BAFBC15" w14:textId="5979EEC3" w:rsidR="007765B0" w:rsidRPr="00BD5C5B" w:rsidRDefault="00E66324">
            <w:pPr>
              <w:rPr>
                <w:rFonts w:ascii="Arial" w:hAnsi="Arial" w:cs="Arial"/>
                <w:b/>
                <w:bCs/>
                <w:sz w:val="20"/>
                <w:szCs w:val="20"/>
              </w:rPr>
            </w:pPr>
            <w:r>
              <w:rPr>
                <w:rFonts w:ascii="Arial" w:hAnsi="Arial" w:cs="Arial"/>
                <w:b/>
                <w:bCs/>
                <w:sz w:val="20"/>
                <w:szCs w:val="20"/>
              </w:rPr>
              <w:t>No of c</w:t>
            </w:r>
            <w:r w:rsidR="007765B0" w:rsidRPr="00BD5C5B">
              <w:rPr>
                <w:rFonts w:ascii="Arial" w:hAnsi="Arial" w:cs="Arial"/>
                <w:b/>
                <w:bCs/>
                <w:sz w:val="20"/>
                <w:szCs w:val="20"/>
              </w:rPr>
              <w:t>onstruction jobs</w:t>
            </w:r>
            <w:r w:rsidR="00860679" w:rsidRPr="00BD5C5B">
              <w:rPr>
                <w:rFonts w:ascii="Arial" w:hAnsi="Arial" w:cs="Arial"/>
                <w:b/>
                <w:bCs/>
                <w:sz w:val="20"/>
                <w:szCs w:val="20"/>
              </w:rPr>
              <w:t xml:space="preserve"> </w:t>
            </w:r>
            <w:r w:rsidR="00046F28" w:rsidRPr="00BD5C5B">
              <w:rPr>
                <w:rFonts w:ascii="Arial" w:hAnsi="Arial" w:cs="Arial"/>
                <w:b/>
                <w:bCs/>
                <w:sz w:val="20"/>
                <w:szCs w:val="20"/>
              </w:rPr>
              <w:t>created</w:t>
            </w:r>
          </w:p>
        </w:tc>
        <w:tc>
          <w:tcPr>
            <w:tcW w:w="5528" w:type="dxa"/>
            <w:gridSpan w:val="3"/>
          </w:tcPr>
          <w:p w14:paraId="2FCF58A8" w14:textId="77777777" w:rsidR="007765B0" w:rsidRPr="00BD5C5B" w:rsidRDefault="007765B0">
            <w:pPr>
              <w:rPr>
                <w:rFonts w:ascii="Arial" w:hAnsi="Arial" w:cs="Arial"/>
                <w:sz w:val="20"/>
                <w:szCs w:val="20"/>
              </w:rPr>
            </w:pPr>
          </w:p>
        </w:tc>
      </w:tr>
      <w:tr w:rsidR="00092348" w:rsidRPr="00BD5C5B" w14:paraId="6929BD35" w14:textId="77777777" w:rsidTr="0099449A">
        <w:tc>
          <w:tcPr>
            <w:tcW w:w="4106" w:type="dxa"/>
            <w:gridSpan w:val="2"/>
            <w:shd w:val="clear" w:color="auto" w:fill="D9E2F3" w:themeFill="accent1" w:themeFillTint="33"/>
          </w:tcPr>
          <w:p w14:paraId="2CF2253F" w14:textId="2E9300F6" w:rsidR="00092348" w:rsidRPr="00BD5C5B" w:rsidRDefault="00201C39">
            <w:pPr>
              <w:rPr>
                <w:rFonts w:ascii="Arial" w:hAnsi="Arial" w:cs="Arial"/>
                <w:b/>
                <w:bCs/>
                <w:sz w:val="20"/>
                <w:szCs w:val="20"/>
              </w:rPr>
            </w:pPr>
            <w:r>
              <w:rPr>
                <w:rFonts w:ascii="Arial" w:hAnsi="Arial" w:cs="Arial"/>
                <w:b/>
                <w:bCs/>
                <w:sz w:val="20"/>
                <w:szCs w:val="20"/>
              </w:rPr>
              <w:t>Anticipated</w:t>
            </w:r>
            <w:r w:rsidR="00B656B9">
              <w:rPr>
                <w:rFonts w:ascii="Arial" w:hAnsi="Arial" w:cs="Arial"/>
                <w:b/>
                <w:bCs/>
                <w:sz w:val="20"/>
                <w:szCs w:val="20"/>
              </w:rPr>
              <w:t xml:space="preserve"> </w:t>
            </w:r>
            <w:r w:rsidR="001467D6">
              <w:rPr>
                <w:rFonts w:ascii="Arial" w:hAnsi="Arial" w:cs="Arial"/>
                <w:b/>
                <w:bCs/>
                <w:sz w:val="20"/>
                <w:szCs w:val="20"/>
              </w:rPr>
              <w:t>FTE</w:t>
            </w:r>
            <w:r>
              <w:rPr>
                <w:rFonts w:ascii="Arial" w:hAnsi="Arial" w:cs="Arial"/>
                <w:b/>
                <w:bCs/>
                <w:sz w:val="20"/>
                <w:szCs w:val="20"/>
              </w:rPr>
              <w:t xml:space="preserve"> </w:t>
            </w:r>
            <w:r w:rsidR="007B3E92">
              <w:rPr>
                <w:rFonts w:ascii="Arial" w:hAnsi="Arial" w:cs="Arial"/>
                <w:b/>
                <w:bCs/>
                <w:sz w:val="20"/>
                <w:szCs w:val="20"/>
              </w:rPr>
              <w:t>j</w:t>
            </w:r>
            <w:r w:rsidR="00092348" w:rsidRPr="00BD5C5B">
              <w:rPr>
                <w:rFonts w:ascii="Arial" w:hAnsi="Arial" w:cs="Arial"/>
                <w:b/>
                <w:bCs/>
                <w:sz w:val="20"/>
                <w:szCs w:val="20"/>
              </w:rPr>
              <w:t>obs accommodated</w:t>
            </w:r>
            <w:r w:rsidR="00545175">
              <w:rPr>
                <w:rFonts w:ascii="Arial" w:hAnsi="Arial" w:cs="Arial"/>
                <w:b/>
                <w:bCs/>
                <w:sz w:val="20"/>
                <w:szCs w:val="20"/>
              </w:rPr>
              <w:t xml:space="preserve"> in the completed development</w:t>
            </w:r>
            <w:r w:rsidR="00854938">
              <w:rPr>
                <w:rFonts w:ascii="Arial" w:hAnsi="Arial" w:cs="Arial"/>
                <w:b/>
                <w:bCs/>
                <w:sz w:val="20"/>
                <w:szCs w:val="20"/>
              </w:rPr>
              <w:t xml:space="preserve"> </w:t>
            </w:r>
            <w:r w:rsidR="00564EFD">
              <w:rPr>
                <w:rFonts w:ascii="Arial" w:hAnsi="Arial" w:cs="Arial"/>
                <w:b/>
                <w:bCs/>
                <w:sz w:val="20"/>
                <w:szCs w:val="20"/>
              </w:rPr>
              <w:t>*</w:t>
            </w:r>
          </w:p>
        </w:tc>
        <w:tc>
          <w:tcPr>
            <w:tcW w:w="5528" w:type="dxa"/>
            <w:gridSpan w:val="3"/>
          </w:tcPr>
          <w:p w14:paraId="608BAAF1" w14:textId="77777777" w:rsidR="00092348" w:rsidRPr="00BD5C5B" w:rsidRDefault="00092348">
            <w:pPr>
              <w:rPr>
                <w:rFonts w:ascii="Arial" w:hAnsi="Arial" w:cs="Arial"/>
                <w:sz w:val="20"/>
                <w:szCs w:val="20"/>
              </w:rPr>
            </w:pPr>
          </w:p>
        </w:tc>
      </w:tr>
      <w:tr w:rsidR="00111E18" w:rsidRPr="00BD5C5B" w14:paraId="6C8EA2E5" w14:textId="77777777" w:rsidTr="0099449A">
        <w:tc>
          <w:tcPr>
            <w:tcW w:w="4106" w:type="dxa"/>
            <w:gridSpan w:val="2"/>
            <w:shd w:val="clear" w:color="auto" w:fill="D9E2F3" w:themeFill="accent1" w:themeFillTint="33"/>
          </w:tcPr>
          <w:p w14:paraId="5CC109F6" w14:textId="46C65271" w:rsidR="00111E18" w:rsidRPr="00BD5C5B" w:rsidRDefault="00111E18">
            <w:pPr>
              <w:rPr>
                <w:rFonts w:ascii="Arial" w:hAnsi="Arial" w:cs="Arial"/>
                <w:b/>
                <w:bCs/>
                <w:sz w:val="20"/>
                <w:szCs w:val="20"/>
              </w:rPr>
            </w:pPr>
            <w:r w:rsidRPr="00BD5C5B">
              <w:rPr>
                <w:rFonts w:ascii="Arial" w:hAnsi="Arial" w:cs="Arial"/>
                <w:b/>
                <w:bCs/>
                <w:sz w:val="20"/>
                <w:szCs w:val="20"/>
              </w:rPr>
              <w:t>Partner organisations</w:t>
            </w:r>
            <w:r w:rsidR="00443C2D">
              <w:rPr>
                <w:rFonts w:ascii="Arial" w:hAnsi="Arial" w:cs="Arial"/>
                <w:b/>
                <w:bCs/>
                <w:sz w:val="20"/>
                <w:szCs w:val="20"/>
              </w:rPr>
              <w:t xml:space="preserve"> (if any) </w:t>
            </w:r>
            <w:r w:rsidR="008E5E11" w:rsidRPr="00BD5C5B">
              <w:rPr>
                <w:rFonts w:ascii="Arial" w:hAnsi="Arial" w:cs="Arial"/>
                <w:b/>
                <w:bCs/>
                <w:sz w:val="20"/>
                <w:szCs w:val="20"/>
              </w:rPr>
              <w:t>and nature of the partnership</w:t>
            </w:r>
          </w:p>
        </w:tc>
        <w:tc>
          <w:tcPr>
            <w:tcW w:w="5528" w:type="dxa"/>
            <w:gridSpan w:val="3"/>
          </w:tcPr>
          <w:p w14:paraId="74A8032C" w14:textId="77777777" w:rsidR="00111E18" w:rsidRPr="00BD5C5B" w:rsidRDefault="00111E18">
            <w:pPr>
              <w:rPr>
                <w:rFonts w:ascii="Arial" w:hAnsi="Arial" w:cs="Arial"/>
                <w:sz w:val="20"/>
                <w:szCs w:val="20"/>
              </w:rPr>
            </w:pPr>
          </w:p>
        </w:tc>
      </w:tr>
      <w:tr w:rsidR="00C96D32" w:rsidRPr="00BD5C5B" w14:paraId="046461E0" w14:textId="77777777" w:rsidTr="009F0F76">
        <w:tc>
          <w:tcPr>
            <w:tcW w:w="2470" w:type="dxa"/>
            <w:shd w:val="clear" w:color="auto" w:fill="D9E2F3" w:themeFill="accent1" w:themeFillTint="33"/>
          </w:tcPr>
          <w:p w14:paraId="35B1F688" w14:textId="5FB01AA9" w:rsidR="00CD2518" w:rsidRPr="00341ACD" w:rsidRDefault="00582F79">
            <w:pPr>
              <w:rPr>
                <w:rFonts w:ascii="Arial" w:hAnsi="Arial" w:cs="Arial"/>
                <w:b/>
                <w:bCs/>
                <w:sz w:val="20"/>
                <w:szCs w:val="20"/>
              </w:rPr>
            </w:pPr>
            <w:r w:rsidRPr="00341ACD">
              <w:rPr>
                <w:rFonts w:ascii="Arial" w:hAnsi="Arial" w:cs="Arial"/>
                <w:b/>
                <w:bCs/>
                <w:sz w:val="20"/>
                <w:szCs w:val="20"/>
              </w:rPr>
              <w:t>A</w:t>
            </w:r>
            <w:r w:rsidRPr="00104F92">
              <w:rPr>
                <w:rFonts w:ascii="Arial" w:hAnsi="Arial" w:cs="Arial"/>
                <w:b/>
                <w:bCs/>
                <w:sz w:val="20"/>
                <w:szCs w:val="20"/>
              </w:rPr>
              <w:t xml:space="preserve">nticipated </w:t>
            </w:r>
            <w:r w:rsidR="0093648B" w:rsidRPr="00341ACD">
              <w:rPr>
                <w:rFonts w:ascii="Arial" w:hAnsi="Arial" w:cs="Arial"/>
                <w:b/>
                <w:bCs/>
                <w:sz w:val="20"/>
                <w:szCs w:val="20"/>
              </w:rPr>
              <w:t xml:space="preserve">Project </w:t>
            </w:r>
            <w:r w:rsidRPr="00341ACD">
              <w:rPr>
                <w:rFonts w:ascii="Arial" w:hAnsi="Arial" w:cs="Arial"/>
                <w:b/>
                <w:bCs/>
                <w:sz w:val="20"/>
                <w:szCs w:val="20"/>
              </w:rPr>
              <w:t>C</w:t>
            </w:r>
            <w:r w:rsidRPr="00104F92">
              <w:rPr>
                <w:rFonts w:ascii="Arial" w:hAnsi="Arial" w:cs="Arial"/>
                <w:b/>
                <w:bCs/>
                <w:sz w:val="20"/>
                <w:szCs w:val="20"/>
              </w:rPr>
              <w:t>onstruction</w:t>
            </w:r>
          </w:p>
          <w:p w14:paraId="63DD2A7E" w14:textId="3C08B91A" w:rsidR="00C96D32" w:rsidRPr="00BD5C5B" w:rsidRDefault="008B6E5F">
            <w:pPr>
              <w:rPr>
                <w:rFonts w:ascii="Arial" w:hAnsi="Arial" w:cs="Arial"/>
                <w:b/>
                <w:bCs/>
                <w:sz w:val="20"/>
                <w:szCs w:val="20"/>
              </w:rPr>
            </w:pPr>
            <w:r w:rsidRPr="00341ACD">
              <w:rPr>
                <w:rFonts w:ascii="Arial" w:hAnsi="Arial" w:cs="Arial"/>
                <w:b/>
                <w:bCs/>
                <w:sz w:val="20"/>
                <w:szCs w:val="20"/>
              </w:rPr>
              <w:t>Start</w:t>
            </w:r>
            <w:r w:rsidR="0093648B" w:rsidRPr="00341ACD">
              <w:rPr>
                <w:rFonts w:ascii="Arial" w:hAnsi="Arial" w:cs="Arial"/>
                <w:b/>
                <w:bCs/>
                <w:sz w:val="20"/>
                <w:szCs w:val="20"/>
              </w:rPr>
              <w:t xml:space="preserve"> </w:t>
            </w:r>
            <w:r w:rsidR="00CD2518" w:rsidRPr="00341ACD">
              <w:rPr>
                <w:rFonts w:ascii="Arial" w:hAnsi="Arial" w:cs="Arial"/>
                <w:b/>
                <w:bCs/>
                <w:sz w:val="20"/>
                <w:szCs w:val="20"/>
              </w:rPr>
              <w:t>D</w:t>
            </w:r>
            <w:r w:rsidR="0093648B" w:rsidRPr="00341ACD">
              <w:rPr>
                <w:rFonts w:ascii="Arial" w:hAnsi="Arial" w:cs="Arial"/>
                <w:b/>
                <w:bCs/>
                <w:sz w:val="20"/>
                <w:szCs w:val="20"/>
              </w:rPr>
              <w:t>ate</w:t>
            </w:r>
          </w:p>
        </w:tc>
        <w:tc>
          <w:tcPr>
            <w:tcW w:w="2628" w:type="dxa"/>
            <w:gridSpan w:val="2"/>
          </w:tcPr>
          <w:p w14:paraId="36B3FCCB" w14:textId="77777777" w:rsidR="00C96D32" w:rsidRPr="00BD5C5B" w:rsidRDefault="00C96D32">
            <w:pPr>
              <w:rPr>
                <w:rFonts w:ascii="Arial" w:hAnsi="Arial" w:cs="Arial"/>
                <w:sz w:val="20"/>
                <w:szCs w:val="20"/>
              </w:rPr>
            </w:pPr>
          </w:p>
        </w:tc>
        <w:tc>
          <w:tcPr>
            <w:tcW w:w="2127" w:type="dxa"/>
            <w:shd w:val="clear" w:color="auto" w:fill="D9E2F3" w:themeFill="accent1" w:themeFillTint="33"/>
          </w:tcPr>
          <w:p w14:paraId="31F5BA22" w14:textId="46B41066" w:rsidR="00C96D32" w:rsidRPr="00341ACD" w:rsidRDefault="007E3802">
            <w:pPr>
              <w:rPr>
                <w:rFonts w:ascii="Arial" w:hAnsi="Arial" w:cs="Arial"/>
                <w:b/>
                <w:bCs/>
                <w:sz w:val="20"/>
                <w:szCs w:val="20"/>
              </w:rPr>
            </w:pPr>
            <w:r>
              <w:rPr>
                <w:rFonts w:ascii="Arial" w:hAnsi="Arial" w:cs="Arial"/>
                <w:b/>
                <w:bCs/>
                <w:sz w:val="20"/>
                <w:szCs w:val="20"/>
              </w:rPr>
              <w:t xml:space="preserve">Anticipated </w:t>
            </w:r>
            <w:r w:rsidR="0093648B" w:rsidRPr="00341ACD">
              <w:rPr>
                <w:rFonts w:ascii="Arial" w:hAnsi="Arial" w:cs="Arial"/>
                <w:b/>
                <w:bCs/>
                <w:sz w:val="20"/>
                <w:szCs w:val="20"/>
              </w:rPr>
              <w:t xml:space="preserve">Project </w:t>
            </w:r>
            <w:r w:rsidR="00370496" w:rsidRPr="00104F92">
              <w:rPr>
                <w:rFonts w:ascii="Arial" w:hAnsi="Arial" w:cs="Arial"/>
                <w:b/>
                <w:bCs/>
                <w:sz w:val="20"/>
                <w:szCs w:val="20"/>
              </w:rPr>
              <w:t xml:space="preserve">Construction </w:t>
            </w:r>
            <w:r w:rsidR="0093648B" w:rsidRPr="00341ACD">
              <w:rPr>
                <w:rFonts w:ascii="Arial" w:hAnsi="Arial" w:cs="Arial"/>
                <w:b/>
                <w:bCs/>
                <w:sz w:val="20"/>
                <w:szCs w:val="20"/>
              </w:rPr>
              <w:t>Completion Date</w:t>
            </w:r>
          </w:p>
        </w:tc>
        <w:tc>
          <w:tcPr>
            <w:tcW w:w="2409" w:type="dxa"/>
          </w:tcPr>
          <w:p w14:paraId="3AF281A5" w14:textId="77777777" w:rsidR="00C96D32" w:rsidRPr="00BD5C5B" w:rsidRDefault="00C96D32">
            <w:pPr>
              <w:rPr>
                <w:rFonts w:ascii="Arial" w:hAnsi="Arial" w:cs="Arial"/>
                <w:sz w:val="20"/>
                <w:szCs w:val="20"/>
              </w:rPr>
            </w:pPr>
          </w:p>
        </w:tc>
      </w:tr>
    </w:tbl>
    <w:p w14:paraId="2F972F72" w14:textId="7F6BF39D" w:rsidR="00C96D32" w:rsidRPr="00531588" w:rsidRDefault="00564EFD">
      <w:pPr>
        <w:rPr>
          <w:rFonts w:ascii="Arial" w:hAnsi="Arial" w:cs="Arial"/>
          <w:i/>
          <w:iCs/>
          <w:sz w:val="20"/>
          <w:szCs w:val="20"/>
        </w:rPr>
      </w:pPr>
      <w:r w:rsidRPr="00531588">
        <w:rPr>
          <w:rFonts w:ascii="Arial" w:hAnsi="Arial" w:cs="Arial"/>
          <w:i/>
          <w:iCs/>
          <w:sz w:val="20"/>
          <w:szCs w:val="20"/>
        </w:rPr>
        <w:t>*</w:t>
      </w:r>
      <w:r w:rsidR="007B3E92" w:rsidRPr="00531588">
        <w:rPr>
          <w:rFonts w:ascii="Arial" w:hAnsi="Arial" w:cs="Arial"/>
          <w:i/>
          <w:iCs/>
          <w:sz w:val="20"/>
          <w:szCs w:val="20"/>
        </w:rPr>
        <w:t>Please see guidance</w:t>
      </w:r>
      <w:r w:rsidR="00043476">
        <w:rPr>
          <w:rFonts w:ascii="Arial" w:hAnsi="Arial" w:cs="Arial"/>
          <w:i/>
          <w:iCs/>
          <w:sz w:val="20"/>
          <w:szCs w:val="20"/>
        </w:rPr>
        <w:t xml:space="preserve"> on eligible costs</w:t>
      </w:r>
    </w:p>
    <w:tbl>
      <w:tblPr>
        <w:tblStyle w:val="TableGrid"/>
        <w:tblW w:w="0" w:type="auto"/>
        <w:tblLook w:val="04A0" w:firstRow="1" w:lastRow="0" w:firstColumn="1" w:lastColumn="0" w:noHBand="0" w:noVBand="1"/>
      </w:tblPr>
      <w:tblGrid>
        <w:gridCol w:w="2547"/>
        <w:gridCol w:w="1276"/>
        <w:gridCol w:w="1275"/>
        <w:gridCol w:w="1276"/>
        <w:gridCol w:w="1160"/>
        <w:gridCol w:w="2100"/>
      </w:tblGrid>
      <w:tr w:rsidR="008B6E5F" w:rsidRPr="00BD5C5B" w14:paraId="04D7BF5C" w14:textId="77777777" w:rsidTr="00D764A6">
        <w:tc>
          <w:tcPr>
            <w:tcW w:w="2547" w:type="dxa"/>
            <w:shd w:val="clear" w:color="auto" w:fill="D9E2F3" w:themeFill="accent1" w:themeFillTint="33"/>
          </w:tcPr>
          <w:p w14:paraId="790ACC10" w14:textId="40795E37" w:rsidR="008B6E5F" w:rsidRPr="00BD5C5B" w:rsidRDefault="00771521">
            <w:pPr>
              <w:rPr>
                <w:rFonts w:ascii="Arial" w:hAnsi="Arial" w:cs="Arial"/>
                <w:b/>
                <w:bCs/>
                <w:sz w:val="20"/>
                <w:szCs w:val="20"/>
              </w:rPr>
            </w:pPr>
            <w:r>
              <w:rPr>
                <w:rFonts w:ascii="Arial" w:hAnsi="Arial" w:cs="Arial"/>
                <w:b/>
                <w:bCs/>
                <w:sz w:val="20"/>
                <w:szCs w:val="20"/>
              </w:rPr>
              <w:t xml:space="preserve">Indicative </w:t>
            </w:r>
            <w:r w:rsidR="008B6E5F" w:rsidRPr="00BD5C5B">
              <w:rPr>
                <w:rFonts w:ascii="Arial" w:hAnsi="Arial" w:cs="Arial"/>
                <w:b/>
                <w:bCs/>
                <w:sz w:val="20"/>
                <w:szCs w:val="20"/>
              </w:rPr>
              <w:t>Project costs</w:t>
            </w:r>
          </w:p>
        </w:tc>
        <w:tc>
          <w:tcPr>
            <w:tcW w:w="1276" w:type="dxa"/>
            <w:shd w:val="clear" w:color="auto" w:fill="D9E2F3" w:themeFill="accent1" w:themeFillTint="33"/>
          </w:tcPr>
          <w:p w14:paraId="2E4380D1" w14:textId="43FCD32F" w:rsidR="008B6E5F" w:rsidRPr="00BD5C5B" w:rsidRDefault="009C60E5">
            <w:pPr>
              <w:rPr>
                <w:rFonts w:ascii="Arial" w:hAnsi="Arial" w:cs="Arial"/>
                <w:b/>
                <w:bCs/>
                <w:sz w:val="20"/>
                <w:szCs w:val="20"/>
              </w:rPr>
            </w:pPr>
            <w:r w:rsidRPr="00BD5C5B">
              <w:rPr>
                <w:rFonts w:ascii="Arial" w:hAnsi="Arial" w:cs="Arial"/>
                <w:b/>
                <w:bCs/>
                <w:sz w:val="20"/>
                <w:szCs w:val="20"/>
              </w:rPr>
              <w:t>24/25</w:t>
            </w:r>
            <w:r w:rsidR="00DC6741">
              <w:rPr>
                <w:rFonts w:ascii="Arial" w:hAnsi="Arial" w:cs="Arial"/>
                <w:b/>
                <w:bCs/>
                <w:sz w:val="20"/>
                <w:szCs w:val="20"/>
              </w:rPr>
              <w:t xml:space="preserve"> (£,000)</w:t>
            </w:r>
          </w:p>
        </w:tc>
        <w:tc>
          <w:tcPr>
            <w:tcW w:w="1275" w:type="dxa"/>
            <w:shd w:val="clear" w:color="auto" w:fill="D9E2F3" w:themeFill="accent1" w:themeFillTint="33"/>
          </w:tcPr>
          <w:p w14:paraId="6EB1A744" w14:textId="3EEF72EC" w:rsidR="008B6E5F" w:rsidRPr="00BD5C5B" w:rsidRDefault="009C60E5">
            <w:pPr>
              <w:rPr>
                <w:rFonts w:ascii="Arial" w:hAnsi="Arial" w:cs="Arial"/>
                <w:b/>
                <w:bCs/>
                <w:sz w:val="20"/>
                <w:szCs w:val="20"/>
              </w:rPr>
            </w:pPr>
            <w:r w:rsidRPr="00BD5C5B">
              <w:rPr>
                <w:rFonts w:ascii="Arial" w:hAnsi="Arial" w:cs="Arial"/>
                <w:b/>
                <w:bCs/>
                <w:sz w:val="20"/>
                <w:szCs w:val="20"/>
              </w:rPr>
              <w:t>25/26</w:t>
            </w:r>
            <w:r w:rsidR="00DC6741">
              <w:rPr>
                <w:rFonts w:ascii="Arial" w:hAnsi="Arial" w:cs="Arial"/>
                <w:b/>
                <w:bCs/>
                <w:sz w:val="20"/>
                <w:szCs w:val="20"/>
              </w:rPr>
              <w:t xml:space="preserve"> (£,000)</w:t>
            </w:r>
          </w:p>
        </w:tc>
        <w:tc>
          <w:tcPr>
            <w:tcW w:w="1276" w:type="dxa"/>
            <w:shd w:val="clear" w:color="auto" w:fill="D9E2F3" w:themeFill="accent1" w:themeFillTint="33"/>
          </w:tcPr>
          <w:p w14:paraId="306AD7A3" w14:textId="3E2392EF" w:rsidR="008B6E5F" w:rsidRPr="00BD5C5B" w:rsidRDefault="009C60E5">
            <w:pPr>
              <w:rPr>
                <w:rFonts w:ascii="Arial" w:hAnsi="Arial" w:cs="Arial"/>
                <w:b/>
                <w:bCs/>
                <w:sz w:val="20"/>
                <w:szCs w:val="20"/>
              </w:rPr>
            </w:pPr>
            <w:r w:rsidRPr="00BD5C5B">
              <w:rPr>
                <w:rFonts w:ascii="Arial" w:hAnsi="Arial" w:cs="Arial"/>
                <w:b/>
                <w:bCs/>
                <w:sz w:val="20"/>
                <w:szCs w:val="20"/>
              </w:rPr>
              <w:t>26/27</w:t>
            </w:r>
            <w:r w:rsidR="00DC6741">
              <w:rPr>
                <w:rFonts w:ascii="Arial" w:hAnsi="Arial" w:cs="Arial"/>
                <w:b/>
                <w:bCs/>
                <w:sz w:val="20"/>
                <w:szCs w:val="20"/>
              </w:rPr>
              <w:t xml:space="preserve"> (£,000)</w:t>
            </w:r>
          </w:p>
        </w:tc>
        <w:tc>
          <w:tcPr>
            <w:tcW w:w="1160" w:type="dxa"/>
            <w:shd w:val="clear" w:color="auto" w:fill="D9E2F3" w:themeFill="accent1" w:themeFillTint="33"/>
          </w:tcPr>
          <w:p w14:paraId="0DDF4C7A" w14:textId="29B1C5A8" w:rsidR="008B6E5F" w:rsidRPr="00BD5C5B" w:rsidRDefault="009C60E5">
            <w:pPr>
              <w:rPr>
                <w:rFonts w:ascii="Arial" w:hAnsi="Arial" w:cs="Arial"/>
                <w:b/>
                <w:bCs/>
                <w:sz w:val="20"/>
                <w:szCs w:val="20"/>
              </w:rPr>
            </w:pPr>
            <w:r w:rsidRPr="00BD5C5B">
              <w:rPr>
                <w:rFonts w:ascii="Arial" w:hAnsi="Arial" w:cs="Arial"/>
                <w:b/>
                <w:bCs/>
                <w:sz w:val="20"/>
                <w:szCs w:val="20"/>
              </w:rPr>
              <w:t>2</w:t>
            </w:r>
            <w:r w:rsidR="00134C01" w:rsidRPr="00BD5C5B">
              <w:rPr>
                <w:rFonts w:ascii="Arial" w:hAnsi="Arial" w:cs="Arial"/>
                <w:b/>
                <w:bCs/>
                <w:sz w:val="20"/>
                <w:szCs w:val="20"/>
              </w:rPr>
              <w:t>7/28</w:t>
            </w:r>
            <w:r w:rsidR="00DC6741">
              <w:rPr>
                <w:rFonts w:ascii="Arial" w:hAnsi="Arial" w:cs="Arial"/>
                <w:b/>
                <w:bCs/>
                <w:sz w:val="20"/>
                <w:szCs w:val="20"/>
              </w:rPr>
              <w:t xml:space="preserve"> (£,000)</w:t>
            </w:r>
          </w:p>
        </w:tc>
        <w:tc>
          <w:tcPr>
            <w:tcW w:w="2100" w:type="dxa"/>
            <w:shd w:val="clear" w:color="auto" w:fill="D9E2F3" w:themeFill="accent1" w:themeFillTint="33"/>
          </w:tcPr>
          <w:p w14:paraId="4349B00C" w14:textId="77777777" w:rsidR="00DC6741" w:rsidRDefault="00134C01">
            <w:pPr>
              <w:rPr>
                <w:rFonts w:ascii="Arial" w:hAnsi="Arial" w:cs="Arial"/>
                <w:b/>
                <w:bCs/>
                <w:sz w:val="20"/>
                <w:szCs w:val="20"/>
              </w:rPr>
            </w:pPr>
            <w:r w:rsidRPr="00BD5C5B">
              <w:rPr>
                <w:rFonts w:ascii="Arial" w:hAnsi="Arial" w:cs="Arial"/>
                <w:b/>
                <w:bCs/>
                <w:sz w:val="20"/>
                <w:szCs w:val="20"/>
              </w:rPr>
              <w:t>Total</w:t>
            </w:r>
            <w:r w:rsidR="00DC6741">
              <w:rPr>
                <w:rFonts w:ascii="Arial" w:hAnsi="Arial" w:cs="Arial"/>
                <w:b/>
                <w:bCs/>
                <w:sz w:val="20"/>
                <w:szCs w:val="20"/>
              </w:rPr>
              <w:t xml:space="preserve"> </w:t>
            </w:r>
          </w:p>
          <w:p w14:paraId="4A85AA01" w14:textId="35C0DF77" w:rsidR="008B6E5F" w:rsidRPr="00BD5C5B" w:rsidRDefault="00DC6741">
            <w:pPr>
              <w:rPr>
                <w:rFonts w:ascii="Arial" w:hAnsi="Arial" w:cs="Arial"/>
                <w:b/>
                <w:bCs/>
                <w:sz w:val="20"/>
                <w:szCs w:val="20"/>
              </w:rPr>
            </w:pPr>
            <w:r>
              <w:rPr>
                <w:rFonts w:ascii="Arial" w:hAnsi="Arial" w:cs="Arial"/>
                <w:b/>
                <w:bCs/>
                <w:sz w:val="20"/>
                <w:szCs w:val="20"/>
              </w:rPr>
              <w:t>(£,000)</w:t>
            </w:r>
          </w:p>
        </w:tc>
      </w:tr>
      <w:tr w:rsidR="00574905" w:rsidRPr="00BD5C5B" w14:paraId="1A8B8A1C" w14:textId="77777777" w:rsidTr="00D764A6">
        <w:tc>
          <w:tcPr>
            <w:tcW w:w="2547" w:type="dxa"/>
            <w:shd w:val="clear" w:color="auto" w:fill="D9E2F3" w:themeFill="accent1" w:themeFillTint="33"/>
          </w:tcPr>
          <w:p w14:paraId="69AE28BA" w14:textId="0B7D27DF" w:rsidR="00574905" w:rsidRDefault="00574905">
            <w:pPr>
              <w:rPr>
                <w:rFonts w:ascii="Arial" w:hAnsi="Arial" w:cs="Arial"/>
                <w:b/>
                <w:bCs/>
                <w:sz w:val="20"/>
                <w:szCs w:val="20"/>
              </w:rPr>
            </w:pPr>
            <w:r>
              <w:rPr>
                <w:rFonts w:ascii="Arial" w:hAnsi="Arial" w:cs="Arial"/>
                <w:b/>
                <w:bCs/>
                <w:sz w:val="20"/>
                <w:szCs w:val="20"/>
              </w:rPr>
              <w:t>Total Project costs</w:t>
            </w:r>
            <w:r w:rsidR="00DC6741">
              <w:rPr>
                <w:rFonts w:ascii="Arial" w:hAnsi="Arial" w:cs="Arial"/>
                <w:b/>
                <w:bCs/>
                <w:sz w:val="20"/>
                <w:szCs w:val="20"/>
              </w:rPr>
              <w:t xml:space="preserve"> (</w:t>
            </w:r>
            <w:proofErr w:type="spellStart"/>
            <w:r w:rsidR="00DC6741">
              <w:rPr>
                <w:rFonts w:ascii="Arial" w:hAnsi="Arial" w:cs="Arial"/>
                <w:b/>
                <w:bCs/>
                <w:sz w:val="20"/>
                <w:szCs w:val="20"/>
              </w:rPr>
              <w:t>exl</w:t>
            </w:r>
            <w:proofErr w:type="spellEnd"/>
            <w:r w:rsidR="00DC6741">
              <w:rPr>
                <w:rFonts w:ascii="Arial" w:hAnsi="Arial" w:cs="Arial"/>
                <w:b/>
                <w:bCs/>
                <w:sz w:val="20"/>
                <w:szCs w:val="20"/>
              </w:rPr>
              <w:t>. VAT)</w:t>
            </w:r>
          </w:p>
        </w:tc>
        <w:tc>
          <w:tcPr>
            <w:tcW w:w="1276" w:type="dxa"/>
            <w:shd w:val="clear" w:color="auto" w:fill="FFFFFF" w:themeFill="background1"/>
          </w:tcPr>
          <w:p w14:paraId="595D5650" w14:textId="77777777" w:rsidR="00574905" w:rsidRPr="00BD5C5B" w:rsidRDefault="00574905">
            <w:pPr>
              <w:rPr>
                <w:rFonts w:ascii="Arial" w:hAnsi="Arial" w:cs="Arial"/>
                <w:b/>
                <w:bCs/>
                <w:sz w:val="20"/>
                <w:szCs w:val="20"/>
              </w:rPr>
            </w:pPr>
          </w:p>
        </w:tc>
        <w:tc>
          <w:tcPr>
            <w:tcW w:w="1275" w:type="dxa"/>
            <w:shd w:val="clear" w:color="auto" w:fill="FFFFFF" w:themeFill="background1"/>
          </w:tcPr>
          <w:p w14:paraId="6CC526BB" w14:textId="77777777" w:rsidR="00574905" w:rsidRPr="00BD5C5B" w:rsidRDefault="00574905">
            <w:pPr>
              <w:rPr>
                <w:rFonts w:ascii="Arial" w:hAnsi="Arial" w:cs="Arial"/>
                <w:b/>
                <w:bCs/>
                <w:sz w:val="20"/>
                <w:szCs w:val="20"/>
              </w:rPr>
            </w:pPr>
          </w:p>
        </w:tc>
        <w:tc>
          <w:tcPr>
            <w:tcW w:w="1276" w:type="dxa"/>
            <w:shd w:val="clear" w:color="auto" w:fill="FFFFFF" w:themeFill="background1"/>
          </w:tcPr>
          <w:p w14:paraId="626BD4CF" w14:textId="77777777" w:rsidR="00574905" w:rsidRPr="00BD5C5B" w:rsidRDefault="00574905">
            <w:pPr>
              <w:rPr>
                <w:rFonts w:ascii="Arial" w:hAnsi="Arial" w:cs="Arial"/>
                <w:b/>
                <w:bCs/>
                <w:sz w:val="20"/>
                <w:szCs w:val="20"/>
              </w:rPr>
            </w:pPr>
          </w:p>
        </w:tc>
        <w:tc>
          <w:tcPr>
            <w:tcW w:w="1160" w:type="dxa"/>
            <w:shd w:val="clear" w:color="auto" w:fill="FFFFFF" w:themeFill="background1"/>
          </w:tcPr>
          <w:p w14:paraId="5DCFF339" w14:textId="77777777" w:rsidR="00574905" w:rsidRPr="00BD5C5B" w:rsidRDefault="00574905">
            <w:pPr>
              <w:rPr>
                <w:rFonts w:ascii="Arial" w:hAnsi="Arial" w:cs="Arial"/>
                <w:b/>
                <w:bCs/>
                <w:sz w:val="20"/>
                <w:szCs w:val="20"/>
              </w:rPr>
            </w:pPr>
          </w:p>
        </w:tc>
        <w:tc>
          <w:tcPr>
            <w:tcW w:w="2100" w:type="dxa"/>
            <w:shd w:val="clear" w:color="auto" w:fill="FFFFFF" w:themeFill="background1"/>
          </w:tcPr>
          <w:p w14:paraId="0DB2AC60" w14:textId="77777777" w:rsidR="00574905" w:rsidRPr="00BD5C5B" w:rsidRDefault="00574905">
            <w:pPr>
              <w:rPr>
                <w:rFonts w:ascii="Arial" w:hAnsi="Arial" w:cs="Arial"/>
                <w:b/>
                <w:bCs/>
                <w:sz w:val="20"/>
                <w:szCs w:val="20"/>
              </w:rPr>
            </w:pPr>
          </w:p>
        </w:tc>
      </w:tr>
      <w:tr w:rsidR="002B1D4F" w:rsidRPr="00BD5C5B" w14:paraId="0B3DFB8A" w14:textId="77777777" w:rsidTr="00D764A6">
        <w:tc>
          <w:tcPr>
            <w:tcW w:w="2547" w:type="dxa"/>
            <w:shd w:val="clear" w:color="auto" w:fill="D9E2F3" w:themeFill="accent1" w:themeFillTint="33"/>
          </w:tcPr>
          <w:p w14:paraId="5FCE4B6A" w14:textId="5D98FCB9" w:rsidR="002B1D4F" w:rsidRDefault="002B1D4F">
            <w:pPr>
              <w:rPr>
                <w:rFonts w:ascii="Arial" w:hAnsi="Arial" w:cs="Arial"/>
                <w:b/>
                <w:bCs/>
                <w:sz w:val="20"/>
                <w:szCs w:val="20"/>
              </w:rPr>
            </w:pPr>
            <w:r>
              <w:rPr>
                <w:rFonts w:ascii="Arial" w:hAnsi="Arial" w:cs="Arial"/>
                <w:b/>
                <w:bCs/>
                <w:sz w:val="20"/>
                <w:szCs w:val="20"/>
              </w:rPr>
              <w:t>Eligible project costs</w:t>
            </w:r>
            <w:r w:rsidR="00564EFD">
              <w:rPr>
                <w:rFonts w:ascii="Arial" w:hAnsi="Arial" w:cs="Arial"/>
                <w:b/>
                <w:bCs/>
                <w:sz w:val="20"/>
                <w:szCs w:val="20"/>
              </w:rPr>
              <w:t>*</w:t>
            </w:r>
            <w:r w:rsidR="00DC6741">
              <w:rPr>
                <w:rFonts w:ascii="Arial" w:hAnsi="Arial" w:cs="Arial"/>
                <w:b/>
                <w:bCs/>
                <w:sz w:val="20"/>
                <w:szCs w:val="20"/>
              </w:rPr>
              <w:t xml:space="preserve"> (excl. VAT)</w:t>
            </w:r>
          </w:p>
        </w:tc>
        <w:tc>
          <w:tcPr>
            <w:tcW w:w="1276" w:type="dxa"/>
            <w:shd w:val="clear" w:color="auto" w:fill="FFFFFF" w:themeFill="background1"/>
          </w:tcPr>
          <w:p w14:paraId="083018DF" w14:textId="77777777" w:rsidR="002B1D4F" w:rsidRPr="00BD5C5B" w:rsidRDefault="002B1D4F">
            <w:pPr>
              <w:rPr>
                <w:rFonts w:ascii="Arial" w:hAnsi="Arial" w:cs="Arial"/>
                <w:b/>
                <w:bCs/>
                <w:sz w:val="20"/>
                <w:szCs w:val="20"/>
              </w:rPr>
            </w:pPr>
          </w:p>
        </w:tc>
        <w:tc>
          <w:tcPr>
            <w:tcW w:w="1275" w:type="dxa"/>
            <w:shd w:val="clear" w:color="auto" w:fill="FFFFFF" w:themeFill="background1"/>
          </w:tcPr>
          <w:p w14:paraId="3836E40D" w14:textId="77777777" w:rsidR="002B1D4F" w:rsidRPr="00BD5C5B" w:rsidRDefault="002B1D4F">
            <w:pPr>
              <w:rPr>
                <w:rFonts w:ascii="Arial" w:hAnsi="Arial" w:cs="Arial"/>
                <w:b/>
                <w:bCs/>
                <w:sz w:val="20"/>
                <w:szCs w:val="20"/>
              </w:rPr>
            </w:pPr>
          </w:p>
        </w:tc>
        <w:tc>
          <w:tcPr>
            <w:tcW w:w="1276" w:type="dxa"/>
            <w:shd w:val="clear" w:color="auto" w:fill="FFFFFF" w:themeFill="background1"/>
          </w:tcPr>
          <w:p w14:paraId="2CD793AD" w14:textId="77777777" w:rsidR="002B1D4F" w:rsidRPr="00BD5C5B" w:rsidRDefault="002B1D4F">
            <w:pPr>
              <w:rPr>
                <w:rFonts w:ascii="Arial" w:hAnsi="Arial" w:cs="Arial"/>
                <w:b/>
                <w:bCs/>
                <w:sz w:val="20"/>
                <w:szCs w:val="20"/>
              </w:rPr>
            </w:pPr>
          </w:p>
        </w:tc>
        <w:tc>
          <w:tcPr>
            <w:tcW w:w="1160" w:type="dxa"/>
            <w:shd w:val="clear" w:color="auto" w:fill="FFFFFF" w:themeFill="background1"/>
          </w:tcPr>
          <w:p w14:paraId="65491C3A" w14:textId="77777777" w:rsidR="002B1D4F" w:rsidRPr="00BD5C5B" w:rsidRDefault="002B1D4F">
            <w:pPr>
              <w:rPr>
                <w:rFonts w:ascii="Arial" w:hAnsi="Arial" w:cs="Arial"/>
                <w:b/>
                <w:bCs/>
                <w:sz w:val="20"/>
                <w:szCs w:val="20"/>
              </w:rPr>
            </w:pPr>
          </w:p>
        </w:tc>
        <w:tc>
          <w:tcPr>
            <w:tcW w:w="2100" w:type="dxa"/>
            <w:shd w:val="clear" w:color="auto" w:fill="FFFFFF" w:themeFill="background1"/>
          </w:tcPr>
          <w:p w14:paraId="40CCC8BE" w14:textId="77777777" w:rsidR="002B1D4F" w:rsidRPr="00BD5C5B" w:rsidRDefault="002B1D4F">
            <w:pPr>
              <w:rPr>
                <w:rFonts w:ascii="Arial" w:hAnsi="Arial" w:cs="Arial"/>
                <w:b/>
                <w:bCs/>
                <w:sz w:val="20"/>
                <w:szCs w:val="20"/>
              </w:rPr>
            </w:pPr>
          </w:p>
        </w:tc>
      </w:tr>
      <w:tr w:rsidR="008B6E5F" w:rsidRPr="00BD5C5B" w14:paraId="268F5930" w14:textId="77777777" w:rsidTr="00D764A6">
        <w:tc>
          <w:tcPr>
            <w:tcW w:w="2547" w:type="dxa"/>
            <w:shd w:val="clear" w:color="auto" w:fill="D9E2F3" w:themeFill="accent1" w:themeFillTint="33"/>
          </w:tcPr>
          <w:p w14:paraId="63D4DB7A" w14:textId="59C4798D" w:rsidR="008B6E5F" w:rsidRPr="00BD5C5B" w:rsidRDefault="00134C01">
            <w:pPr>
              <w:rPr>
                <w:rFonts w:ascii="Arial" w:hAnsi="Arial" w:cs="Arial"/>
                <w:b/>
                <w:bCs/>
                <w:sz w:val="20"/>
                <w:szCs w:val="20"/>
              </w:rPr>
            </w:pPr>
            <w:r w:rsidRPr="00BD5C5B">
              <w:rPr>
                <w:rFonts w:ascii="Arial" w:hAnsi="Arial" w:cs="Arial"/>
                <w:b/>
                <w:bCs/>
                <w:sz w:val="20"/>
                <w:szCs w:val="20"/>
              </w:rPr>
              <w:t xml:space="preserve">Requested </w:t>
            </w:r>
            <w:r w:rsidR="00FB1B81">
              <w:rPr>
                <w:rFonts w:ascii="Arial" w:hAnsi="Arial" w:cs="Arial"/>
                <w:b/>
                <w:bCs/>
                <w:sz w:val="20"/>
                <w:szCs w:val="20"/>
              </w:rPr>
              <w:t>MPCP</w:t>
            </w:r>
            <w:r w:rsidR="00936B4A">
              <w:rPr>
                <w:rFonts w:ascii="Arial" w:hAnsi="Arial" w:cs="Arial"/>
                <w:b/>
                <w:bCs/>
                <w:sz w:val="20"/>
                <w:szCs w:val="20"/>
              </w:rPr>
              <w:t xml:space="preserve"> </w:t>
            </w:r>
            <w:r w:rsidR="001B2896" w:rsidRPr="00BD5C5B">
              <w:rPr>
                <w:rFonts w:ascii="Arial" w:hAnsi="Arial" w:cs="Arial"/>
                <w:b/>
                <w:bCs/>
                <w:sz w:val="20"/>
                <w:szCs w:val="20"/>
              </w:rPr>
              <w:t>support</w:t>
            </w:r>
            <w:r w:rsidR="00403C6F">
              <w:rPr>
                <w:rFonts w:ascii="Arial" w:hAnsi="Arial" w:cs="Arial"/>
                <w:b/>
                <w:bCs/>
                <w:sz w:val="20"/>
                <w:szCs w:val="20"/>
              </w:rPr>
              <w:t xml:space="preserve"> (</w:t>
            </w:r>
            <w:proofErr w:type="spellStart"/>
            <w:r w:rsidR="00403C6F">
              <w:rPr>
                <w:rFonts w:ascii="Arial" w:hAnsi="Arial" w:cs="Arial"/>
                <w:b/>
                <w:bCs/>
                <w:sz w:val="20"/>
                <w:szCs w:val="20"/>
              </w:rPr>
              <w:t>excl</w:t>
            </w:r>
            <w:proofErr w:type="spellEnd"/>
            <w:r w:rsidR="00403C6F">
              <w:rPr>
                <w:rFonts w:ascii="Arial" w:hAnsi="Arial" w:cs="Arial"/>
                <w:b/>
                <w:bCs/>
                <w:sz w:val="20"/>
                <w:szCs w:val="20"/>
              </w:rPr>
              <w:t xml:space="preserve"> VAT)</w:t>
            </w:r>
          </w:p>
        </w:tc>
        <w:tc>
          <w:tcPr>
            <w:tcW w:w="1276" w:type="dxa"/>
          </w:tcPr>
          <w:p w14:paraId="77F4B3DB" w14:textId="77777777" w:rsidR="008B6E5F" w:rsidRPr="00BD5C5B" w:rsidRDefault="008B6E5F">
            <w:pPr>
              <w:rPr>
                <w:rFonts w:ascii="Arial" w:hAnsi="Arial" w:cs="Arial"/>
                <w:sz w:val="20"/>
                <w:szCs w:val="20"/>
              </w:rPr>
            </w:pPr>
          </w:p>
        </w:tc>
        <w:tc>
          <w:tcPr>
            <w:tcW w:w="1275" w:type="dxa"/>
          </w:tcPr>
          <w:p w14:paraId="01A4BEEA" w14:textId="77777777" w:rsidR="008B6E5F" w:rsidRPr="00BD5C5B" w:rsidRDefault="008B6E5F">
            <w:pPr>
              <w:rPr>
                <w:rFonts w:ascii="Arial" w:hAnsi="Arial" w:cs="Arial"/>
                <w:sz w:val="20"/>
                <w:szCs w:val="20"/>
              </w:rPr>
            </w:pPr>
          </w:p>
        </w:tc>
        <w:tc>
          <w:tcPr>
            <w:tcW w:w="1276" w:type="dxa"/>
          </w:tcPr>
          <w:p w14:paraId="283CCF48" w14:textId="77777777" w:rsidR="008B6E5F" w:rsidRPr="00BD5C5B" w:rsidRDefault="008B6E5F">
            <w:pPr>
              <w:rPr>
                <w:rFonts w:ascii="Arial" w:hAnsi="Arial" w:cs="Arial"/>
                <w:sz w:val="20"/>
                <w:szCs w:val="20"/>
              </w:rPr>
            </w:pPr>
          </w:p>
        </w:tc>
        <w:tc>
          <w:tcPr>
            <w:tcW w:w="1160" w:type="dxa"/>
          </w:tcPr>
          <w:p w14:paraId="3FE8C072" w14:textId="77777777" w:rsidR="008B6E5F" w:rsidRPr="00BD5C5B" w:rsidRDefault="008B6E5F">
            <w:pPr>
              <w:rPr>
                <w:rFonts w:ascii="Arial" w:hAnsi="Arial" w:cs="Arial"/>
                <w:sz w:val="20"/>
                <w:szCs w:val="20"/>
              </w:rPr>
            </w:pPr>
          </w:p>
        </w:tc>
        <w:tc>
          <w:tcPr>
            <w:tcW w:w="2100" w:type="dxa"/>
          </w:tcPr>
          <w:p w14:paraId="5F2B98BC" w14:textId="77777777" w:rsidR="008B6E5F" w:rsidRPr="00BD5C5B" w:rsidRDefault="008B6E5F">
            <w:pPr>
              <w:rPr>
                <w:rFonts w:ascii="Arial" w:hAnsi="Arial" w:cs="Arial"/>
                <w:sz w:val="20"/>
                <w:szCs w:val="20"/>
              </w:rPr>
            </w:pPr>
          </w:p>
        </w:tc>
      </w:tr>
      <w:tr w:rsidR="008B6E5F" w:rsidRPr="00BD5C5B" w14:paraId="3F3128B4" w14:textId="77777777" w:rsidTr="00D764A6">
        <w:tc>
          <w:tcPr>
            <w:tcW w:w="2547" w:type="dxa"/>
            <w:shd w:val="clear" w:color="auto" w:fill="D9E2F3" w:themeFill="accent1" w:themeFillTint="33"/>
          </w:tcPr>
          <w:p w14:paraId="645D47B3" w14:textId="260B7912" w:rsidR="008B6E5F" w:rsidRPr="00BD5C5B" w:rsidRDefault="006A7AB0">
            <w:pPr>
              <w:rPr>
                <w:rFonts w:ascii="Arial" w:hAnsi="Arial" w:cs="Arial"/>
                <w:b/>
                <w:bCs/>
                <w:sz w:val="20"/>
                <w:szCs w:val="20"/>
              </w:rPr>
            </w:pPr>
            <w:r>
              <w:rPr>
                <w:rFonts w:ascii="Arial" w:hAnsi="Arial" w:cs="Arial"/>
                <w:b/>
                <w:bCs/>
                <w:sz w:val="20"/>
                <w:szCs w:val="20"/>
              </w:rPr>
              <w:t>Funding from</w:t>
            </w:r>
            <w:r w:rsidR="00CE768D" w:rsidRPr="00BD5C5B">
              <w:rPr>
                <w:rFonts w:ascii="Arial" w:hAnsi="Arial" w:cs="Arial"/>
                <w:b/>
                <w:bCs/>
                <w:sz w:val="20"/>
                <w:szCs w:val="20"/>
              </w:rPr>
              <w:t xml:space="preserve"> other sources</w:t>
            </w:r>
            <w:r w:rsidR="00403C6F">
              <w:rPr>
                <w:rFonts w:ascii="Arial" w:hAnsi="Arial" w:cs="Arial"/>
                <w:b/>
                <w:bCs/>
                <w:sz w:val="20"/>
                <w:szCs w:val="20"/>
              </w:rPr>
              <w:t xml:space="preserve"> (excl. VAT)</w:t>
            </w:r>
          </w:p>
        </w:tc>
        <w:tc>
          <w:tcPr>
            <w:tcW w:w="1276" w:type="dxa"/>
          </w:tcPr>
          <w:p w14:paraId="69947FE2" w14:textId="77777777" w:rsidR="008B6E5F" w:rsidRPr="00BD5C5B" w:rsidRDefault="008B6E5F">
            <w:pPr>
              <w:rPr>
                <w:rFonts w:ascii="Arial" w:hAnsi="Arial" w:cs="Arial"/>
                <w:sz w:val="20"/>
                <w:szCs w:val="20"/>
              </w:rPr>
            </w:pPr>
          </w:p>
        </w:tc>
        <w:tc>
          <w:tcPr>
            <w:tcW w:w="1275" w:type="dxa"/>
          </w:tcPr>
          <w:p w14:paraId="00FAE37D" w14:textId="77777777" w:rsidR="008B6E5F" w:rsidRPr="00BD5C5B" w:rsidRDefault="008B6E5F">
            <w:pPr>
              <w:rPr>
                <w:rFonts w:ascii="Arial" w:hAnsi="Arial" w:cs="Arial"/>
                <w:sz w:val="20"/>
                <w:szCs w:val="20"/>
              </w:rPr>
            </w:pPr>
          </w:p>
        </w:tc>
        <w:tc>
          <w:tcPr>
            <w:tcW w:w="1276" w:type="dxa"/>
          </w:tcPr>
          <w:p w14:paraId="33F5D27B" w14:textId="77777777" w:rsidR="008B6E5F" w:rsidRPr="00BD5C5B" w:rsidRDefault="008B6E5F">
            <w:pPr>
              <w:rPr>
                <w:rFonts w:ascii="Arial" w:hAnsi="Arial" w:cs="Arial"/>
                <w:sz w:val="20"/>
                <w:szCs w:val="20"/>
              </w:rPr>
            </w:pPr>
          </w:p>
        </w:tc>
        <w:tc>
          <w:tcPr>
            <w:tcW w:w="1160" w:type="dxa"/>
          </w:tcPr>
          <w:p w14:paraId="789888A1" w14:textId="77777777" w:rsidR="008B6E5F" w:rsidRPr="00BD5C5B" w:rsidRDefault="008B6E5F">
            <w:pPr>
              <w:rPr>
                <w:rFonts w:ascii="Arial" w:hAnsi="Arial" w:cs="Arial"/>
                <w:sz w:val="20"/>
                <w:szCs w:val="20"/>
              </w:rPr>
            </w:pPr>
          </w:p>
        </w:tc>
        <w:tc>
          <w:tcPr>
            <w:tcW w:w="2100" w:type="dxa"/>
          </w:tcPr>
          <w:p w14:paraId="0EBE8CED" w14:textId="77777777" w:rsidR="008B6E5F" w:rsidRPr="00BD5C5B" w:rsidRDefault="008B6E5F">
            <w:pPr>
              <w:rPr>
                <w:rFonts w:ascii="Arial" w:hAnsi="Arial" w:cs="Arial"/>
                <w:sz w:val="20"/>
                <w:szCs w:val="20"/>
              </w:rPr>
            </w:pPr>
          </w:p>
        </w:tc>
      </w:tr>
    </w:tbl>
    <w:p w14:paraId="252037AE" w14:textId="68B6648E" w:rsidR="008B6E5F" w:rsidRPr="00A95E01" w:rsidRDefault="00564EFD">
      <w:pPr>
        <w:rPr>
          <w:rFonts w:ascii="Arial" w:hAnsi="Arial" w:cs="Arial"/>
          <w:i/>
          <w:iCs/>
          <w:sz w:val="20"/>
          <w:szCs w:val="20"/>
        </w:rPr>
      </w:pPr>
      <w:r>
        <w:rPr>
          <w:rFonts w:ascii="Arial" w:hAnsi="Arial" w:cs="Arial"/>
          <w:i/>
          <w:iCs/>
          <w:sz w:val="20"/>
          <w:szCs w:val="20"/>
        </w:rPr>
        <w:t>*</w:t>
      </w:r>
      <w:r w:rsidR="00A95E01" w:rsidRPr="00A95E01">
        <w:rPr>
          <w:rFonts w:ascii="Arial" w:hAnsi="Arial" w:cs="Arial"/>
          <w:i/>
          <w:iCs/>
          <w:sz w:val="20"/>
          <w:szCs w:val="20"/>
        </w:rPr>
        <w:t>Please see guidance on eligible costs</w:t>
      </w:r>
    </w:p>
    <w:tbl>
      <w:tblPr>
        <w:tblStyle w:val="TableGrid"/>
        <w:tblW w:w="0" w:type="auto"/>
        <w:tblLook w:val="04A0" w:firstRow="1" w:lastRow="0" w:firstColumn="1" w:lastColumn="0" w:noHBand="0" w:noVBand="1"/>
      </w:tblPr>
      <w:tblGrid>
        <w:gridCol w:w="3005"/>
        <w:gridCol w:w="3005"/>
        <w:gridCol w:w="3624"/>
      </w:tblGrid>
      <w:tr w:rsidR="00D04A1A" w:rsidRPr="00BD5C5B" w14:paraId="798EEF58" w14:textId="77777777" w:rsidTr="00D764A6">
        <w:tc>
          <w:tcPr>
            <w:tcW w:w="3005" w:type="dxa"/>
            <w:shd w:val="clear" w:color="auto" w:fill="D9E2F3" w:themeFill="accent1" w:themeFillTint="33"/>
          </w:tcPr>
          <w:p w14:paraId="56BD3867" w14:textId="77777777" w:rsidR="00D04A1A" w:rsidRPr="00BD5C5B" w:rsidRDefault="00D04A1A">
            <w:pPr>
              <w:rPr>
                <w:rFonts w:ascii="Arial" w:hAnsi="Arial" w:cs="Arial"/>
                <w:b/>
                <w:bCs/>
                <w:sz w:val="20"/>
                <w:szCs w:val="20"/>
              </w:rPr>
            </w:pPr>
          </w:p>
        </w:tc>
        <w:tc>
          <w:tcPr>
            <w:tcW w:w="3005" w:type="dxa"/>
            <w:shd w:val="clear" w:color="auto" w:fill="D9E2F3" w:themeFill="accent1" w:themeFillTint="33"/>
          </w:tcPr>
          <w:p w14:paraId="34299C03" w14:textId="02087AFA" w:rsidR="00D04A1A" w:rsidRPr="00BD5C5B" w:rsidRDefault="00D04A1A">
            <w:pPr>
              <w:rPr>
                <w:rFonts w:ascii="Arial" w:hAnsi="Arial" w:cs="Arial"/>
                <w:b/>
                <w:bCs/>
                <w:sz w:val="20"/>
                <w:szCs w:val="20"/>
              </w:rPr>
            </w:pPr>
            <w:r w:rsidRPr="00BD5C5B">
              <w:rPr>
                <w:rFonts w:ascii="Arial" w:hAnsi="Arial" w:cs="Arial"/>
                <w:b/>
                <w:bCs/>
                <w:sz w:val="20"/>
                <w:szCs w:val="20"/>
              </w:rPr>
              <w:t>Lead Project Contact</w:t>
            </w:r>
          </w:p>
        </w:tc>
        <w:tc>
          <w:tcPr>
            <w:tcW w:w="3624" w:type="dxa"/>
            <w:shd w:val="clear" w:color="auto" w:fill="D9E2F3" w:themeFill="accent1" w:themeFillTint="33"/>
          </w:tcPr>
          <w:p w14:paraId="3B52FBB4" w14:textId="0D658878" w:rsidR="00D04A1A" w:rsidRPr="00BD5C5B" w:rsidRDefault="00D04A1A">
            <w:pPr>
              <w:rPr>
                <w:rFonts w:ascii="Arial" w:hAnsi="Arial" w:cs="Arial"/>
                <w:b/>
                <w:bCs/>
                <w:sz w:val="20"/>
                <w:szCs w:val="20"/>
              </w:rPr>
            </w:pPr>
            <w:r w:rsidRPr="00BD5C5B">
              <w:rPr>
                <w:rFonts w:ascii="Arial" w:hAnsi="Arial" w:cs="Arial"/>
                <w:b/>
                <w:bCs/>
                <w:sz w:val="20"/>
                <w:szCs w:val="20"/>
              </w:rPr>
              <w:t>Additional Contact</w:t>
            </w:r>
          </w:p>
        </w:tc>
      </w:tr>
      <w:tr w:rsidR="00D04A1A" w:rsidRPr="00BD5C5B" w14:paraId="2B169088" w14:textId="77777777" w:rsidTr="00D764A6">
        <w:tc>
          <w:tcPr>
            <w:tcW w:w="3005" w:type="dxa"/>
            <w:shd w:val="clear" w:color="auto" w:fill="D9E2F3" w:themeFill="accent1" w:themeFillTint="33"/>
          </w:tcPr>
          <w:p w14:paraId="7B8103B1" w14:textId="1F1D4EB3" w:rsidR="00D04A1A" w:rsidRPr="00BD5C5B" w:rsidRDefault="00D04A1A">
            <w:pPr>
              <w:rPr>
                <w:rFonts w:ascii="Arial" w:hAnsi="Arial" w:cs="Arial"/>
                <w:b/>
                <w:bCs/>
                <w:sz w:val="20"/>
                <w:szCs w:val="20"/>
              </w:rPr>
            </w:pPr>
            <w:r w:rsidRPr="00BD5C5B">
              <w:rPr>
                <w:rFonts w:ascii="Arial" w:hAnsi="Arial" w:cs="Arial"/>
                <w:b/>
                <w:bCs/>
                <w:sz w:val="20"/>
                <w:szCs w:val="20"/>
              </w:rPr>
              <w:t>Name</w:t>
            </w:r>
          </w:p>
        </w:tc>
        <w:tc>
          <w:tcPr>
            <w:tcW w:w="3005" w:type="dxa"/>
          </w:tcPr>
          <w:p w14:paraId="1F779FE7" w14:textId="77777777" w:rsidR="00D04A1A" w:rsidRPr="00BD5C5B" w:rsidRDefault="00D04A1A">
            <w:pPr>
              <w:rPr>
                <w:rFonts w:ascii="Arial" w:hAnsi="Arial" w:cs="Arial"/>
                <w:sz w:val="20"/>
                <w:szCs w:val="20"/>
              </w:rPr>
            </w:pPr>
          </w:p>
        </w:tc>
        <w:tc>
          <w:tcPr>
            <w:tcW w:w="3624" w:type="dxa"/>
          </w:tcPr>
          <w:p w14:paraId="4B3E2B79" w14:textId="77777777" w:rsidR="00D04A1A" w:rsidRPr="00BD5C5B" w:rsidRDefault="00D04A1A">
            <w:pPr>
              <w:rPr>
                <w:rFonts w:ascii="Arial" w:hAnsi="Arial" w:cs="Arial"/>
                <w:sz w:val="20"/>
                <w:szCs w:val="20"/>
              </w:rPr>
            </w:pPr>
          </w:p>
        </w:tc>
      </w:tr>
      <w:tr w:rsidR="00D04A1A" w:rsidRPr="00BD5C5B" w14:paraId="397D81B1" w14:textId="77777777" w:rsidTr="00D764A6">
        <w:tc>
          <w:tcPr>
            <w:tcW w:w="3005" w:type="dxa"/>
            <w:shd w:val="clear" w:color="auto" w:fill="D9E2F3" w:themeFill="accent1" w:themeFillTint="33"/>
          </w:tcPr>
          <w:p w14:paraId="1BB38780" w14:textId="280768E1" w:rsidR="00D04A1A" w:rsidRPr="00BD5C5B" w:rsidRDefault="00D04A1A">
            <w:pPr>
              <w:rPr>
                <w:rFonts w:ascii="Arial" w:hAnsi="Arial" w:cs="Arial"/>
                <w:b/>
                <w:bCs/>
                <w:sz w:val="20"/>
                <w:szCs w:val="20"/>
              </w:rPr>
            </w:pPr>
            <w:r w:rsidRPr="00BD5C5B">
              <w:rPr>
                <w:rFonts w:ascii="Arial" w:hAnsi="Arial" w:cs="Arial"/>
                <w:b/>
                <w:bCs/>
                <w:sz w:val="20"/>
                <w:szCs w:val="20"/>
              </w:rPr>
              <w:t>Position in organisation</w:t>
            </w:r>
          </w:p>
        </w:tc>
        <w:tc>
          <w:tcPr>
            <w:tcW w:w="3005" w:type="dxa"/>
          </w:tcPr>
          <w:p w14:paraId="51620806" w14:textId="77777777" w:rsidR="00D04A1A" w:rsidRPr="00BD5C5B" w:rsidRDefault="00D04A1A">
            <w:pPr>
              <w:rPr>
                <w:rFonts w:ascii="Arial" w:hAnsi="Arial" w:cs="Arial"/>
                <w:sz w:val="20"/>
                <w:szCs w:val="20"/>
              </w:rPr>
            </w:pPr>
          </w:p>
        </w:tc>
        <w:tc>
          <w:tcPr>
            <w:tcW w:w="3624" w:type="dxa"/>
          </w:tcPr>
          <w:p w14:paraId="38DAB5CE" w14:textId="77777777" w:rsidR="00D04A1A" w:rsidRPr="00BD5C5B" w:rsidRDefault="00D04A1A">
            <w:pPr>
              <w:rPr>
                <w:rFonts w:ascii="Arial" w:hAnsi="Arial" w:cs="Arial"/>
                <w:sz w:val="20"/>
                <w:szCs w:val="20"/>
              </w:rPr>
            </w:pPr>
          </w:p>
        </w:tc>
      </w:tr>
      <w:tr w:rsidR="00D04A1A" w:rsidRPr="00BD5C5B" w14:paraId="34D4D25F" w14:textId="77777777" w:rsidTr="00D764A6">
        <w:trPr>
          <w:trHeight w:val="70"/>
        </w:trPr>
        <w:tc>
          <w:tcPr>
            <w:tcW w:w="3005" w:type="dxa"/>
            <w:shd w:val="clear" w:color="auto" w:fill="D9E2F3" w:themeFill="accent1" w:themeFillTint="33"/>
          </w:tcPr>
          <w:p w14:paraId="1513446C" w14:textId="37A6421A" w:rsidR="00D04A1A" w:rsidRPr="00BD5C5B" w:rsidRDefault="00D04A1A">
            <w:pPr>
              <w:rPr>
                <w:rFonts w:ascii="Arial" w:hAnsi="Arial" w:cs="Arial"/>
                <w:b/>
                <w:bCs/>
                <w:sz w:val="20"/>
                <w:szCs w:val="20"/>
              </w:rPr>
            </w:pPr>
            <w:r w:rsidRPr="00BD5C5B">
              <w:rPr>
                <w:rFonts w:ascii="Arial" w:hAnsi="Arial" w:cs="Arial"/>
                <w:b/>
                <w:bCs/>
                <w:sz w:val="20"/>
                <w:szCs w:val="20"/>
              </w:rPr>
              <w:t>Contact email</w:t>
            </w:r>
          </w:p>
        </w:tc>
        <w:tc>
          <w:tcPr>
            <w:tcW w:w="3005" w:type="dxa"/>
          </w:tcPr>
          <w:p w14:paraId="1F349D28" w14:textId="77777777" w:rsidR="00D04A1A" w:rsidRPr="00BD5C5B" w:rsidRDefault="00D04A1A">
            <w:pPr>
              <w:rPr>
                <w:rFonts w:ascii="Arial" w:hAnsi="Arial" w:cs="Arial"/>
                <w:sz w:val="20"/>
                <w:szCs w:val="20"/>
              </w:rPr>
            </w:pPr>
          </w:p>
        </w:tc>
        <w:tc>
          <w:tcPr>
            <w:tcW w:w="3624" w:type="dxa"/>
          </w:tcPr>
          <w:p w14:paraId="407DCAAB" w14:textId="77777777" w:rsidR="00D04A1A" w:rsidRPr="00BD5C5B" w:rsidRDefault="00D04A1A">
            <w:pPr>
              <w:rPr>
                <w:rFonts w:ascii="Arial" w:hAnsi="Arial" w:cs="Arial"/>
                <w:sz w:val="20"/>
                <w:szCs w:val="20"/>
              </w:rPr>
            </w:pPr>
          </w:p>
        </w:tc>
      </w:tr>
    </w:tbl>
    <w:p w14:paraId="0991E078" w14:textId="77777777" w:rsidR="00C35797" w:rsidRPr="00BD5C5B" w:rsidRDefault="00C35797">
      <w:pPr>
        <w:rPr>
          <w:rFonts w:ascii="Arial" w:hAnsi="Arial" w:cs="Arial"/>
          <w:sz w:val="20"/>
          <w:szCs w:val="20"/>
        </w:rPr>
      </w:pPr>
    </w:p>
    <w:tbl>
      <w:tblPr>
        <w:tblStyle w:val="TableGrid"/>
        <w:tblW w:w="0" w:type="auto"/>
        <w:tblLook w:val="04A0" w:firstRow="1" w:lastRow="0" w:firstColumn="1" w:lastColumn="0" w:noHBand="0" w:noVBand="1"/>
      </w:tblPr>
      <w:tblGrid>
        <w:gridCol w:w="3005"/>
        <w:gridCol w:w="3005"/>
        <w:gridCol w:w="3624"/>
      </w:tblGrid>
      <w:tr w:rsidR="008E5E11" w:rsidRPr="00BD5C5B" w14:paraId="1D72E8C4" w14:textId="77777777" w:rsidTr="00D764A6">
        <w:tc>
          <w:tcPr>
            <w:tcW w:w="3005" w:type="dxa"/>
            <w:shd w:val="clear" w:color="auto" w:fill="D9E2F3" w:themeFill="accent1" w:themeFillTint="33"/>
          </w:tcPr>
          <w:p w14:paraId="5506681C" w14:textId="77777777" w:rsidR="008E5E11" w:rsidRPr="00BD5C5B" w:rsidRDefault="008E5E11" w:rsidP="009E0752">
            <w:pPr>
              <w:rPr>
                <w:rFonts w:ascii="Arial" w:hAnsi="Arial" w:cs="Arial"/>
                <w:b/>
                <w:bCs/>
                <w:sz w:val="20"/>
                <w:szCs w:val="20"/>
              </w:rPr>
            </w:pPr>
          </w:p>
        </w:tc>
        <w:tc>
          <w:tcPr>
            <w:tcW w:w="3005" w:type="dxa"/>
            <w:shd w:val="clear" w:color="auto" w:fill="D9E2F3" w:themeFill="accent1" w:themeFillTint="33"/>
          </w:tcPr>
          <w:p w14:paraId="71D4D7C1" w14:textId="508D4561" w:rsidR="008E5E11" w:rsidRPr="00BD5C5B" w:rsidRDefault="008E5E11" w:rsidP="009E0752">
            <w:pPr>
              <w:rPr>
                <w:rFonts w:ascii="Arial" w:hAnsi="Arial" w:cs="Arial"/>
                <w:b/>
                <w:bCs/>
                <w:sz w:val="20"/>
                <w:szCs w:val="20"/>
              </w:rPr>
            </w:pPr>
            <w:r w:rsidRPr="00BD5C5B">
              <w:rPr>
                <w:rFonts w:ascii="Arial" w:hAnsi="Arial" w:cs="Arial"/>
                <w:b/>
                <w:bCs/>
                <w:sz w:val="20"/>
                <w:szCs w:val="20"/>
              </w:rPr>
              <w:t xml:space="preserve">Project </w:t>
            </w:r>
            <w:r w:rsidR="00A07BC8" w:rsidRPr="00BD5C5B">
              <w:rPr>
                <w:rFonts w:ascii="Arial" w:hAnsi="Arial" w:cs="Arial"/>
                <w:b/>
                <w:bCs/>
                <w:sz w:val="20"/>
                <w:szCs w:val="20"/>
              </w:rPr>
              <w:t xml:space="preserve">Partner </w:t>
            </w:r>
            <w:r w:rsidRPr="00BD5C5B">
              <w:rPr>
                <w:rFonts w:ascii="Arial" w:hAnsi="Arial" w:cs="Arial"/>
                <w:b/>
                <w:bCs/>
                <w:sz w:val="20"/>
                <w:szCs w:val="20"/>
              </w:rPr>
              <w:t>Contact</w:t>
            </w:r>
          </w:p>
        </w:tc>
        <w:tc>
          <w:tcPr>
            <w:tcW w:w="3624" w:type="dxa"/>
            <w:shd w:val="clear" w:color="auto" w:fill="D9E2F3" w:themeFill="accent1" w:themeFillTint="33"/>
          </w:tcPr>
          <w:p w14:paraId="0D66024C" w14:textId="214E1150" w:rsidR="008E5E11" w:rsidRPr="00BD5C5B" w:rsidRDefault="00E27C21" w:rsidP="009E0752">
            <w:pPr>
              <w:rPr>
                <w:rFonts w:ascii="Arial" w:hAnsi="Arial" w:cs="Arial"/>
                <w:b/>
                <w:bCs/>
                <w:sz w:val="20"/>
                <w:szCs w:val="20"/>
              </w:rPr>
            </w:pPr>
            <w:r>
              <w:rPr>
                <w:rFonts w:ascii="Arial" w:hAnsi="Arial" w:cs="Arial"/>
                <w:b/>
                <w:bCs/>
                <w:sz w:val="20"/>
                <w:szCs w:val="20"/>
              </w:rPr>
              <w:t>Role in the project</w:t>
            </w:r>
          </w:p>
        </w:tc>
      </w:tr>
      <w:tr w:rsidR="002864EB" w:rsidRPr="00BD5C5B" w14:paraId="497AB443" w14:textId="77777777" w:rsidTr="00D764A6">
        <w:tc>
          <w:tcPr>
            <w:tcW w:w="3005" w:type="dxa"/>
            <w:shd w:val="clear" w:color="auto" w:fill="D9E2F3" w:themeFill="accent1" w:themeFillTint="33"/>
          </w:tcPr>
          <w:p w14:paraId="5C5861CC" w14:textId="77777777" w:rsidR="002864EB" w:rsidRPr="00BD5C5B" w:rsidRDefault="002864EB" w:rsidP="009E0752">
            <w:pPr>
              <w:rPr>
                <w:rFonts w:ascii="Arial" w:hAnsi="Arial" w:cs="Arial"/>
                <w:b/>
                <w:bCs/>
                <w:sz w:val="20"/>
                <w:szCs w:val="20"/>
              </w:rPr>
            </w:pPr>
            <w:r w:rsidRPr="00BD5C5B">
              <w:rPr>
                <w:rFonts w:ascii="Arial" w:hAnsi="Arial" w:cs="Arial"/>
                <w:b/>
                <w:bCs/>
                <w:sz w:val="20"/>
                <w:szCs w:val="20"/>
              </w:rPr>
              <w:t>Name</w:t>
            </w:r>
          </w:p>
        </w:tc>
        <w:tc>
          <w:tcPr>
            <w:tcW w:w="3005" w:type="dxa"/>
          </w:tcPr>
          <w:p w14:paraId="45ACAA99" w14:textId="77777777" w:rsidR="002864EB" w:rsidRPr="00BD5C5B" w:rsidRDefault="002864EB" w:rsidP="009E0752">
            <w:pPr>
              <w:rPr>
                <w:rFonts w:ascii="Arial" w:hAnsi="Arial" w:cs="Arial"/>
                <w:sz w:val="20"/>
                <w:szCs w:val="20"/>
              </w:rPr>
            </w:pPr>
          </w:p>
        </w:tc>
        <w:tc>
          <w:tcPr>
            <w:tcW w:w="3624" w:type="dxa"/>
            <w:vMerge w:val="restart"/>
          </w:tcPr>
          <w:p w14:paraId="0C19811C" w14:textId="77777777" w:rsidR="002864EB" w:rsidRPr="00BD5C5B" w:rsidRDefault="002864EB" w:rsidP="009E0752">
            <w:pPr>
              <w:rPr>
                <w:rFonts w:ascii="Arial" w:hAnsi="Arial" w:cs="Arial"/>
                <w:sz w:val="20"/>
                <w:szCs w:val="20"/>
              </w:rPr>
            </w:pPr>
          </w:p>
        </w:tc>
      </w:tr>
      <w:tr w:rsidR="002864EB" w:rsidRPr="00BD5C5B" w14:paraId="40FC7B60" w14:textId="77777777" w:rsidTr="00D764A6">
        <w:tc>
          <w:tcPr>
            <w:tcW w:w="3005" w:type="dxa"/>
            <w:shd w:val="clear" w:color="auto" w:fill="D9E2F3" w:themeFill="accent1" w:themeFillTint="33"/>
          </w:tcPr>
          <w:p w14:paraId="036244D0" w14:textId="77777777" w:rsidR="002864EB" w:rsidRPr="00BD5C5B" w:rsidRDefault="002864EB" w:rsidP="009E0752">
            <w:pPr>
              <w:rPr>
                <w:rFonts w:ascii="Arial" w:hAnsi="Arial" w:cs="Arial"/>
                <w:b/>
                <w:bCs/>
                <w:sz w:val="20"/>
                <w:szCs w:val="20"/>
              </w:rPr>
            </w:pPr>
            <w:r w:rsidRPr="00BD5C5B">
              <w:rPr>
                <w:rFonts w:ascii="Arial" w:hAnsi="Arial" w:cs="Arial"/>
                <w:b/>
                <w:bCs/>
                <w:sz w:val="20"/>
                <w:szCs w:val="20"/>
              </w:rPr>
              <w:t>Position in organisation</w:t>
            </w:r>
          </w:p>
        </w:tc>
        <w:tc>
          <w:tcPr>
            <w:tcW w:w="3005" w:type="dxa"/>
          </w:tcPr>
          <w:p w14:paraId="6BF68433" w14:textId="77777777" w:rsidR="002864EB" w:rsidRPr="00BD5C5B" w:rsidRDefault="002864EB" w:rsidP="009E0752">
            <w:pPr>
              <w:rPr>
                <w:rFonts w:ascii="Arial" w:hAnsi="Arial" w:cs="Arial"/>
                <w:sz w:val="20"/>
                <w:szCs w:val="20"/>
              </w:rPr>
            </w:pPr>
          </w:p>
        </w:tc>
        <w:tc>
          <w:tcPr>
            <w:tcW w:w="3624" w:type="dxa"/>
            <w:vMerge/>
          </w:tcPr>
          <w:p w14:paraId="6B3A91E9" w14:textId="77777777" w:rsidR="002864EB" w:rsidRPr="00BD5C5B" w:rsidRDefault="002864EB" w:rsidP="009E0752">
            <w:pPr>
              <w:rPr>
                <w:rFonts w:ascii="Arial" w:hAnsi="Arial" w:cs="Arial"/>
                <w:sz w:val="20"/>
                <w:szCs w:val="20"/>
              </w:rPr>
            </w:pPr>
          </w:p>
        </w:tc>
      </w:tr>
      <w:tr w:rsidR="002864EB" w:rsidRPr="00BD5C5B" w14:paraId="3BD135D8" w14:textId="77777777" w:rsidTr="00D764A6">
        <w:trPr>
          <w:trHeight w:val="70"/>
        </w:trPr>
        <w:tc>
          <w:tcPr>
            <w:tcW w:w="3005" w:type="dxa"/>
            <w:shd w:val="clear" w:color="auto" w:fill="D9E2F3" w:themeFill="accent1" w:themeFillTint="33"/>
          </w:tcPr>
          <w:p w14:paraId="3115E2B9" w14:textId="77777777" w:rsidR="002864EB" w:rsidRPr="00BD5C5B" w:rsidRDefault="002864EB" w:rsidP="009E0752">
            <w:pPr>
              <w:rPr>
                <w:rFonts w:ascii="Arial" w:hAnsi="Arial" w:cs="Arial"/>
                <w:b/>
                <w:bCs/>
                <w:sz w:val="20"/>
                <w:szCs w:val="20"/>
              </w:rPr>
            </w:pPr>
            <w:r w:rsidRPr="00BD5C5B">
              <w:rPr>
                <w:rFonts w:ascii="Arial" w:hAnsi="Arial" w:cs="Arial"/>
                <w:b/>
                <w:bCs/>
                <w:sz w:val="20"/>
                <w:szCs w:val="20"/>
              </w:rPr>
              <w:t>Contact email</w:t>
            </w:r>
          </w:p>
        </w:tc>
        <w:tc>
          <w:tcPr>
            <w:tcW w:w="3005" w:type="dxa"/>
          </w:tcPr>
          <w:p w14:paraId="2FA7ACAC" w14:textId="77777777" w:rsidR="002864EB" w:rsidRPr="00BD5C5B" w:rsidRDefault="002864EB" w:rsidP="009E0752">
            <w:pPr>
              <w:rPr>
                <w:rFonts w:ascii="Arial" w:hAnsi="Arial" w:cs="Arial"/>
                <w:sz w:val="20"/>
                <w:szCs w:val="20"/>
              </w:rPr>
            </w:pPr>
          </w:p>
        </w:tc>
        <w:tc>
          <w:tcPr>
            <w:tcW w:w="3624" w:type="dxa"/>
            <w:vMerge/>
          </w:tcPr>
          <w:p w14:paraId="4E9817AD" w14:textId="77777777" w:rsidR="002864EB" w:rsidRPr="00BD5C5B" w:rsidRDefault="002864EB" w:rsidP="009E0752">
            <w:pPr>
              <w:rPr>
                <w:rFonts w:ascii="Arial" w:hAnsi="Arial" w:cs="Arial"/>
                <w:sz w:val="20"/>
                <w:szCs w:val="20"/>
              </w:rPr>
            </w:pPr>
          </w:p>
        </w:tc>
      </w:tr>
    </w:tbl>
    <w:p w14:paraId="2AB92B8C" w14:textId="77777777" w:rsidR="004B56AB" w:rsidRDefault="004B56AB">
      <w:pPr>
        <w:rPr>
          <w:rFonts w:ascii="Arial" w:hAnsi="Arial" w:cs="Arial"/>
          <w:sz w:val="20"/>
          <w:szCs w:val="20"/>
        </w:rPr>
      </w:pPr>
    </w:p>
    <w:p w14:paraId="4C336B2C" w14:textId="77777777" w:rsidR="009F0F76" w:rsidRPr="00BD5C5B" w:rsidRDefault="009F0F76">
      <w:pPr>
        <w:rPr>
          <w:rFonts w:ascii="Arial" w:hAnsi="Arial" w:cs="Arial"/>
          <w:sz w:val="20"/>
          <w:szCs w:val="20"/>
        </w:rPr>
      </w:pPr>
    </w:p>
    <w:tbl>
      <w:tblPr>
        <w:tblStyle w:val="TableGrid"/>
        <w:tblW w:w="0" w:type="auto"/>
        <w:tblLook w:val="04A0" w:firstRow="1" w:lastRow="0" w:firstColumn="1" w:lastColumn="0" w:noHBand="0" w:noVBand="1"/>
      </w:tblPr>
      <w:tblGrid>
        <w:gridCol w:w="4508"/>
        <w:gridCol w:w="5126"/>
      </w:tblGrid>
      <w:tr w:rsidR="004C7328" w:rsidRPr="00BD5C5B" w14:paraId="600CE554" w14:textId="77777777" w:rsidTr="00D764A6">
        <w:tc>
          <w:tcPr>
            <w:tcW w:w="9634" w:type="dxa"/>
            <w:gridSpan w:val="2"/>
            <w:shd w:val="clear" w:color="auto" w:fill="D9E2F3" w:themeFill="accent1" w:themeFillTint="33"/>
          </w:tcPr>
          <w:p w14:paraId="5B68D6FF" w14:textId="5410DE8D" w:rsidR="004C7328" w:rsidRPr="00BD5C5B" w:rsidRDefault="00561846">
            <w:pPr>
              <w:rPr>
                <w:rFonts w:ascii="Arial" w:hAnsi="Arial" w:cs="Arial"/>
                <w:b/>
                <w:bCs/>
                <w:sz w:val="20"/>
                <w:szCs w:val="20"/>
              </w:rPr>
            </w:pPr>
            <w:r w:rsidRPr="00BD5C5B">
              <w:rPr>
                <w:rFonts w:ascii="Arial" w:hAnsi="Arial" w:cs="Arial"/>
                <w:sz w:val="20"/>
                <w:szCs w:val="20"/>
              </w:rPr>
              <w:lastRenderedPageBreak/>
              <w:br w:type="page"/>
            </w:r>
            <w:r w:rsidR="004C7328" w:rsidRPr="00BD5C5B">
              <w:rPr>
                <w:rFonts w:ascii="Arial" w:hAnsi="Arial" w:cs="Arial"/>
                <w:b/>
                <w:bCs/>
                <w:sz w:val="20"/>
                <w:szCs w:val="20"/>
              </w:rPr>
              <w:t xml:space="preserve">Category of project </w:t>
            </w:r>
            <w:r w:rsidR="004C7328" w:rsidRPr="00BD5C5B">
              <w:rPr>
                <w:rFonts w:ascii="Arial" w:hAnsi="Arial" w:cs="Arial"/>
                <w:i/>
                <w:iCs/>
                <w:sz w:val="20"/>
                <w:szCs w:val="20"/>
              </w:rPr>
              <w:t>(</w:t>
            </w:r>
            <w:r w:rsidR="00A5049A" w:rsidRPr="00BD5C5B">
              <w:rPr>
                <w:rFonts w:ascii="Arial" w:hAnsi="Arial" w:cs="Arial"/>
                <w:i/>
                <w:iCs/>
                <w:sz w:val="20"/>
                <w:szCs w:val="20"/>
              </w:rPr>
              <w:t>P</w:t>
            </w:r>
            <w:r w:rsidR="004C7328" w:rsidRPr="00BD5C5B">
              <w:rPr>
                <w:rFonts w:ascii="Arial" w:hAnsi="Arial" w:cs="Arial"/>
                <w:i/>
                <w:iCs/>
                <w:sz w:val="20"/>
                <w:szCs w:val="20"/>
              </w:rPr>
              <w:t xml:space="preserve">lease </w:t>
            </w:r>
            <w:r w:rsidR="007412D5">
              <w:rPr>
                <w:rFonts w:ascii="Arial" w:hAnsi="Arial" w:cs="Arial"/>
                <w:i/>
                <w:iCs/>
                <w:sz w:val="20"/>
                <w:szCs w:val="20"/>
              </w:rPr>
              <w:t>select</w:t>
            </w:r>
            <w:r w:rsidR="004602D9" w:rsidRPr="00BD5C5B">
              <w:rPr>
                <w:rFonts w:ascii="Arial" w:hAnsi="Arial" w:cs="Arial"/>
                <w:i/>
                <w:iCs/>
                <w:sz w:val="20"/>
                <w:szCs w:val="20"/>
              </w:rPr>
              <w:t xml:space="preserve"> the relevant project category</w:t>
            </w:r>
            <w:r w:rsidR="004C7328" w:rsidRPr="00BD5C5B">
              <w:rPr>
                <w:rFonts w:ascii="Arial" w:hAnsi="Arial" w:cs="Arial"/>
                <w:i/>
                <w:iCs/>
                <w:sz w:val="20"/>
                <w:szCs w:val="20"/>
              </w:rPr>
              <w:t>)</w:t>
            </w:r>
          </w:p>
        </w:tc>
      </w:tr>
      <w:tr w:rsidR="00BC60E9" w:rsidRPr="00BD5C5B" w14:paraId="0C3621D5" w14:textId="77777777" w:rsidTr="00D764A6">
        <w:tc>
          <w:tcPr>
            <w:tcW w:w="4508" w:type="dxa"/>
            <w:shd w:val="clear" w:color="auto" w:fill="D9E2F3" w:themeFill="accent1" w:themeFillTint="33"/>
          </w:tcPr>
          <w:p w14:paraId="69C6A88C" w14:textId="45F22B45" w:rsidR="00BC60E9" w:rsidRPr="00BD5C5B" w:rsidRDefault="00BC60E9">
            <w:pPr>
              <w:rPr>
                <w:rFonts w:ascii="Arial" w:hAnsi="Arial" w:cs="Arial"/>
                <w:b/>
                <w:bCs/>
                <w:sz w:val="20"/>
                <w:szCs w:val="20"/>
              </w:rPr>
            </w:pPr>
            <w:r w:rsidRPr="00BD5C5B">
              <w:rPr>
                <w:rFonts w:ascii="Arial" w:hAnsi="Arial" w:cs="Arial"/>
                <w:b/>
                <w:bCs/>
                <w:sz w:val="20"/>
                <w:szCs w:val="20"/>
              </w:rPr>
              <w:t>Speculative build</w:t>
            </w:r>
          </w:p>
        </w:tc>
        <w:tc>
          <w:tcPr>
            <w:tcW w:w="5126" w:type="dxa"/>
          </w:tcPr>
          <w:p w14:paraId="053CE552" w14:textId="2FB0BBA2" w:rsidR="00BC60E9" w:rsidRPr="007412D5" w:rsidRDefault="007412D5">
            <w:pPr>
              <w:rPr>
                <w:rFonts w:ascii="Arial" w:hAnsi="Arial" w:cs="Arial"/>
                <w:sz w:val="20"/>
                <w:szCs w:val="20"/>
              </w:rPr>
            </w:pPr>
            <w:r w:rsidRPr="007412D5">
              <w:rPr>
                <w:rFonts w:ascii="Arial" w:hAnsi="Arial" w:cs="Arial"/>
                <w:sz w:val="20"/>
                <w:szCs w:val="20"/>
              </w:rPr>
              <w:t>Yes/No</w:t>
            </w:r>
          </w:p>
        </w:tc>
      </w:tr>
      <w:tr w:rsidR="00BC60E9" w:rsidRPr="00BD5C5B" w14:paraId="588E3AC0" w14:textId="77777777" w:rsidTr="00D764A6">
        <w:tc>
          <w:tcPr>
            <w:tcW w:w="4508" w:type="dxa"/>
            <w:shd w:val="clear" w:color="auto" w:fill="D9E2F3" w:themeFill="accent1" w:themeFillTint="33"/>
          </w:tcPr>
          <w:p w14:paraId="4C94333F" w14:textId="475DF7D5" w:rsidR="00BC60E9" w:rsidRPr="00BD5C5B" w:rsidRDefault="00366FC0">
            <w:pPr>
              <w:rPr>
                <w:rFonts w:ascii="Arial" w:hAnsi="Arial" w:cs="Arial"/>
                <w:b/>
                <w:bCs/>
                <w:sz w:val="20"/>
                <w:szCs w:val="20"/>
              </w:rPr>
            </w:pPr>
            <w:r w:rsidRPr="00BD5C5B">
              <w:rPr>
                <w:rFonts w:ascii="Arial" w:hAnsi="Arial" w:cs="Arial"/>
                <w:b/>
                <w:bCs/>
                <w:sz w:val="20"/>
                <w:szCs w:val="20"/>
              </w:rPr>
              <w:t>Speculative</w:t>
            </w:r>
            <w:r w:rsidR="00BC60E9" w:rsidRPr="00BD5C5B">
              <w:rPr>
                <w:rFonts w:ascii="Arial" w:hAnsi="Arial" w:cs="Arial"/>
                <w:b/>
                <w:bCs/>
                <w:sz w:val="20"/>
                <w:szCs w:val="20"/>
              </w:rPr>
              <w:t xml:space="preserve"> refurbishment</w:t>
            </w:r>
          </w:p>
        </w:tc>
        <w:tc>
          <w:tcPr>
            <w:tcW w:w="5126" w:type="dxa"/>
          </w:tcPr>
          <w:p w14:paraId="6C7ED3BF" w14:textId="6827EE26" w:rsidR="00BC60E9" w:rsidRPr="007412D5" w:rsidRDefault="007412D5">
            <w:pPr>
              <w:rPr>
                <w:rFonts w:ascii="Arial" w:hAnsi="Arial" w:cs="Arial"/>
                <w:sz w:val="20"/>
                <w:szCs w:val="20"/>
              </w:rPr>
            </w:pPr>
            <w:r w:rsidRPr="007412D5">
              <w:rPr>
                <w:rFonts w:ascii="Arial" w:hAnsi="Arial" w:cs="Arial"/>
                <w:sz w:val="20"/>
                <w:szCs w:val="20"/>
              </w:rPr>
              <w:t>Yes/No</w:t>
            </w:r>
          </w:p>
        </w:tc>
      </w:tr>
    </w:tbl>
    <w:p w14:paraId="1EF56314" w14:textId="77777777" w:rsidR="00E44DFD" w:rsidRDefault="00E44DFD">
      <w:pPr>
        <w:rPr>
          <w:rFonts w:ascii="Arial" w:hAnsi="Arial" w:cs="Arial"/>
          <w:b/>
          <w:bCs/>
          <w:sz w:val="20"/>
          <w:szCs w:val="20"/>
        </w:rPr>
      </w:pPr>
    </w:p>
    <w:p w14:paraId="4C7018B3" w14:textId="418B7ADE" w:rsidR="00262746" w:rsidRDefault="00BF04B0">
      <w:pPr>
        <w:rPr>
          <w:rFonts w:ascii="Arial" w:hAnsi="Arial" w:cs="Arial"/>
          <w:b/>
          <w:bCs/>
          <w:sz w:val="20"/>
          <w:szCs w:val="20"/>
        </w:rPr>
      </w:pPr>
      <w:r w:rsidRPr="00BD5C5B">
        <w:rPr>
          <w:rFonts w:ascii="Arial" w:hAnsi="Arial" w:cs="Arial"/>
          <w:b/>
          <w:bCs/>
          <w:sz w:val="20"/>
          <w:szCs w:val="20"/>
        </w:rPr>
        <w:t xml:space="preserve">PROJECT PROPOSAL SUMMARY </w:t>
      </w:r>
    </w:p>
    <w:p w14:paraId="109006D5" w14:textId="47B02D26" w:rsidR="00257A97" w:rsidRPr="008378B4" w:rsidRDefault="00BF04B0" w:rsidP="74E647A4">
      <w:pPr>
        <w:spacing w:after="0" w:line="240" w:lineRule="auto"/>
        <w:rPr>
          <w:rFonts w:ascii="Arial" w:hAnsi="Arial" w:cs="Arial"/>
          <w:i/>
          <w:iCs/>
          <w:color w:val="000000"/>
          <w:sz w:val="18"/>
          <w:szCs w:val="18"/>
        </w:rPr>
      </w:pPr>
      <w:r w:rsidRPr="74E647A4">
        <w:rPr>
          <w:i/>
          <w:iCs/>
          <w:sz w:val="20"/>
          <w:szCs w:val="20"/>
        </w:rPr>
        <w:t xml:space="preserve">Maximum 3 pages – minimum font size </w:t>
      </w:r>
      <w:r w:rsidR="00561846" w:rsidRPr="74E647A4">
        <w:rPr>
          <w:i/>
          <w:iCs/>
          <w:sz w:val="20"/>
          <w:szCs w:val="20"/>
        </w:rPr>
        <w:t>1</w:t>
      </w:r>
      <w:r w:rsidR="00253600" w:rsidRPr="74E647A4">
        <w:rPr>
          <w:i/>
          <w:iCs/>
          <w:sz w:val="20"/>
          <w:szCs w:val="20"/>
        </w:rPr>
        <w:t>1</w:t>
      </w:r>
      <w:r w:rsidR="00154394" w:rsidRPr="74E647A4">
        <w:rPr>
          <w:i/>
          <w:iCs/>
          <w:sz w:val="20"/>
          <w:szCs w:val="20"/>
        </w:rPr>
        <w:t xml:space="preserve">. </w:t>
      </w:r>
      <w:r w:rsidR="00257A97" w:rsidRPr="74E647A4">
        <w:rPr>
          <w:i/>
          <w:iCs/>
          <w:sz w:val="20"/>
          <w:szCs w:val="20"/>
        </w:rPr>
        <w:t xml:space="preserve">The </w:t>
      </w:r>
      <w:r w:rsidR="008378B4" w:rsidRPr="74E647A4">
        <w:rPr>
          <w:rFonts w:ascii="Arial" w:hAnsi="Arial" w:cs="Arial"/>
          <w:i/>
          <w:iCs/>
          <w:color w:val="000000" w:themeColor="text1"/>
          <w:sz w:val="18"/>
          <w:szCs w:val="18"/>
        </w:rPr>
        <w:t xml:space="preserve">Assessment </w:t>
      </w:r>
      <w:r w:rsidR="00257A97" w:rsidRPr="74E647A4">
        <w:rPr>
          <w:rFonts w:ascii="Arial" w:hAnsi="Arial" w:cs="Arial"/>
          <w:i/>
          <w:iCs/>
          <w:color w:val="000000" w:themeColor="text1"/>
          <w:sz w:val="18"/>
          <w:szCs w:val="18"/>
        </w:rPr>
        <w:t xml:space="preserve">Panel will not consider information that is provided beyond the </w:t>
      </w:r>
      <w:proofErr w:type="gramStart"/>
      <w:r w:rsidR="00257A97" w:rsidRPr="74E647A4">
        <w:rPr>
          <w:rFonts w:ascii="Arial" w:hAnsi="Arial" w:cs="Arial"/>
          <w:i/>
          <w:iCs/>
          <w:color w:val="000000" w:themeColor="text1"/>
          <w:sz w:val="18"/>
          <w:szCs w:val="18"/>
        </w:rPr>
        <w:t>3 page</w:t>
      </w:r>
      <w:proofErr w:type="gramEnd"/>
      <w:r w:rsidR="00257A97" w:rsidRPr="74E647A4">
        <w:rPr>
          <w:rFonts w:ascii="Arial" w:hAnsi="Arial" w:cs="Arial"/>
          <w:i/>
          <w:iCs/>
          <w:color w:val="000000" w:themeColor="text1"/>
          <w:sz w:val="18"/>
          <w:szCs w:val="18"/>
        </w:rPr>
        <w:t xml:space="preserve"> limit.</w:t>
      </w:r>
      <w:r w:rsidR="008378B4" w:rsidRPr="74E647A4">
        <w:rPr>
          <w:rFonts w:ascii="Arial" w:hAnsi="Arial" w:cs="Arial"/>
          <w:i/>
          <w:iCs/>
          <w:color w:val="000000" w:themeColor="text1"/>
          <w:sz w:val="18"/>
          <w:szCs w:val="18"/>
        </w:rPr>
        <w:t xml:space="preserve">  More detail will be sought at </w:t>
      </w:r>
      <w:r w:rsidR="1A04AB78" w:rsidRPr="74E647A4">
        <w:rPr>
          <w:rFonts w:ascii="Arial" w:hAnsi="Arial" w:cs="Arial"/>
          <w:i/>
          <w:iCs/>
          <w:color w:val="000000" w:themeColor="text1"/>
          <w:sz w:val="18"/>
          <w:szCs w:val="18"/>
        </w:rPr>
        <w:t>S</w:t>
      </w:r>
      <w:r w:rsidR="008378B4" w:rsidRPr="74E647A4">
        <w:rPr>
          <w:rFonts w:ascii="Arial" w:hAnsi="Arial" w:cs="Arial"/>
          <w:i/>
          <w:iCs/>
          <w:color w:val="000000" w:themeColor="text1"/>
          <w:sz w:val="18"/>
          <w:szCs w:val="18"/>
        </w:rPr>
        <w:t>tage 2 application.</w:t>
      </w:r>
    </w:p>
    <w:p w14:paraId="6CFD1554" w14:textId="77777777" w:rsidR="00257A97" w:rsidRDefault="00257A97" w:rsidP="00F238BB">
      <w:pPr>
        <w:spacing w:after="0" w:line="240" w:lineRule="auto"/>
        <w:rPr>
          <w:rFonts w:ascii="Arial" w:hAnsi="Arial" w:cs="Arial"/>
          <w:i/>
          <w:iCs/>
          <w:color w:val="000000"/>
        </w:rPr>
      </w:pPr>
    </w:p>
    <w:p w14:paraId="250E08F3" w14:textId="7F8C295F" w:rsidR="00262746" w:rsidRPr="009A2F2B" w:rsidRDefault="00A41167" w:rsidP="00F238BB">
      <w:pPr>
        <w:spacing w:after="0" w:line="240" w:lineRule="auto"/>
        <w:rPr>
          <w:rFonts w:cstheme="minorHAnsi"/>
          <w:i/>
          <w:iCs/>
          <w:color w:val="000000"/>
          <w:sz w:val="20"/>
          <w:szCs w:val="20"/>
        </w:rPr>
      </w:pPr>
      <w:r>
        <w:rPr>
          <w:rFonts w:cstheme="minorHAnsi"/>
          <w:i/>
          <w:iCs/>
          <w:color w:val="000000"/>
          <w:sz w:val="20"/>
          <w:szCs w:val="20"/>
        </w:rPr>
        <w:t xml:space="preserve">Read the </w:t>
      </w:r>
      <w:hyperlink r:id="rId12" w:history="1">
        <w:r w:rsidRPr="00BD7EA7">
          <w:rPr>
            <w:rStyle w:val="Hyperlink"/>
            <w:rFonts w:cstheme="minorHAnsi"/>
            <w:i/>
            <w:iCs/>
            <w:sz w:val="20"/>
            <w:szCs w:val="20"/>
          </w:rPr>
          <w:t>full programme</w:t>
        </w:r>
        <w:r w:rsidR="00262746" w:rsidRPr="00BD7EA7">
          <w:rPr>
            <w:rStyle w:val="Hyperlink"/>
            <w:rFonts w:cstheme="minorHAnsi"/>
            <w:i/>
            <w:iCs/>
            <w:sz w:val="20"/>
            <w:szCs w:val="20"/>
          </w:rPr>
          <w:t xml:space="preserve"> guidance</w:t>
        </w:r>
      </w:hyperlink>
      <w:r w:rsidR="00262746" w:rsidRPr="009A2F2B">
        <w:rPr>
          <w:rFonts w:cstheme="minorHAnsi"/>
          <w:i/>
          <w:iCs/>
          <w:color w:val="000000"/>
          <w:sz w:val="20"/>
          <w:szCs w:val="20"/>
        </w:rPr>
        <w:t xml:space="preserve"> for applicants for this section</w:t>
      </w:r>
      <w:r w:rsidR="00C73AB8">
        <w:rPr>
          <w:rFonts w:cstheme="minorHAnsi"/>
          <w:i/>
          <w:iCs/>
          <w:color w:val="000000"/>
          <w:sz w:val="20"/>
          <w:szCs w:val="20"/>
        </w:rPr>
        <w:t xml:space="preserve"> </w:t>
      </w:r>
    </w:p>
    <w:p w14:paraId="3C4588F4" w14:textId="298D8BE4" w:rsidR="00C73AB8" w:rsidRDefault="008118FC" w:rsidP="004753B5">
      <w:pPr>
        <w:spacing w:after="0" w:line="240" w:lineRule="auto"/>
        <w:rPr>
          <w:rStyle w:val="cf01"/>
          <w:i/>
          <w:iCs/>
        </w:rPr>
      </w:pPr>
      <w:r w:rsidRPr="00160755">
        <w:rPr>
          <w:rFonts w:ascii="Arial" w:hAnsi="Arial" w:cs="Arial"/>
          <w:i/>
          <w:iCs/>
          <w:sz w:val="18"/>
          <w:szCs w:val="18"/>
        </w:rPr>
        <w:t xml:space="preserve">This programme is being delivered under the </w:t>
      </w:r>
      <w:hyperlink r:id="rId13" w:history="1">
        <w:r w:rsidR="00AE0DA0" w:rsidRPr="00160755">
          <w:rPr>
            <w:rStyle w:val="Hyperlink"/>
            <w:i/>
            <w:iCs/>
            <w:sz w:val="18"/>
            <w:szCs w:val="18"/>
          </w:rPr>
          <w:t>SCOTTISH ENTERPRISE REGIONAL AND SME INVESTMENT SUBSIDY SCHEME 2022 – 2025 – SC10674</w:t>
        </w:r>
        <w:r w:rsidR="00F5142F" w:rsidRPr="00160755">
          <w:rPr>
            <w:rStyle w:val="Hyperlink"/>
            <w:i/>
            <w:iCs/>
            <w:sz w:val="18"/>
            <w:szCs w:val="18"/>
          </w:rPr>
          <w:t xml:space="preserve">, </w:t>
        </w:r>
      </w:hyperlink>
      <w:r w:rsidR="00F5142F" w:rsidRPr="00160755">
        <w:rPr>
          <w:i/>
          <w:iCs/>
          <w:sz w:val="18"/>
          <w:szCs w:val="18"/>
        </w:rPr>
        <w:t xml:space="preserve"> Section C. </w:t>
      </w:r>
      <w:r w:rsidRPr="00160755">
        <w:rPr>
          <w:rFonts w:ascii="Arial" w:hAnsi="Arial" w:cs="Arial"/>
          <w:i/>
          <w:iCs/>
          <w:sz w:val="18"/>
          <w:szCs w:val="18"/>
        </w:rPr>
        <w:t>Investment subsidy for local infrastructure</w:t>
      </w:r>
      <w:r w:rsidR="004105D9" w:rsidRPr="00160755">
        <w:rPr>
          <w:rFonts w:ascii="Arial" w:hAnsi="Arial" w:cs="Arial"/>
          <w:i/>
          <w:iCs/>
          <w:sz w:val="18"/>
          <w:szCs w:val="18"/>
        </w:rPr>
        <w:t>s</w:t>
      </w:r>
      <w:r w:rsidR="004753B5">
        <w:rPr>
          <w:rFonts w:ascii="Arial" w:hAnsi="Arial" w:cs="Arial"/>
          <w:i/>
          <w:iCs/>
          <w:sz w:val="18"/>
          <w:szCs w:val="18"/>
        </w:rPr>
        <w:t xml:space="preserve">. </w:t>
      </w:r>
    </w:p>
    <w:p w14:paraId="15CE04C9" w14:textId="401FF385" w:rsidR="00C274D5" w:rsidRPr="00160755" w:rsidRDefault="00C274D5" w:rsidP="74E647A4">
      <w:pPr>
        <w:spacing w:after="0" w:line="240" w:lineRule="auto"/>
        <w:rPr>
          <w:rFonts w:ascii="Arial" w:hAnsi="Arial" w:cs="Arial"/>
          <w:i/>
          <w:iCs/>
          <w:sz w:val="18"/>
          <w:szCs w:val="18"/>
        </w:rPr>
      </w:pPr>
      <w:r w:rsidRPr="74E647A4">
        <w:rPr>
          <w:rStyle w:val="cf01"/>
          <w:i/>
          <w:iCs/>
        </w:rPr>
        <w:t>- construction or upgrade of local infra</w:t>
      </w:r>
      <w:r w:rsidR="368A6E1A" w:rsidRPr="74E647A4">
        <w:rPr>
          <w:rStyle w:val="cf01"/>
          <w:i/>
          <w:iCs/>
        </w:rPr>
        <w:t xml:space="preserve">structure </w:t>
      </w:r>
      <w:r w:rsidRPr="74E647A4">
        <w:rPr>
          <w:rStyle w:val="cf01"/>
          <w:i/>
          <w:iCs/>
        </w:rPr>
        <w:t>that contribute at a local level to improving the business and consumer environment and modernising and developing the industrial base</w:t>
      </w:r>
    </w:p>
    <w:p w14:paraId="1B9A539C" w14:textId="169FA7F4" w:rsidR="00C274D5" w:rsidRPr="00160755" w:rsidRDefault="00C274D5" w:rsidP="00160755">
      <w:pPr>
        <w:pStyle w:val="pf0"/>
        <w:spacing w:before="0" w:beforeAutospacing="0" w:after="0" w:afterAutospacing="0"/>
        <w:rPr>
          <w:rFonts w:ascii="Arial" w:hAnsi="Arial" w:cs="Arial"/>
          <w:i/>
          <w:iCs/>
          <w:sz w:val="18"/>
          <w:szCs w:val="18"/>
        </w:rPr>
      </w:pPr>
      <w:r w:rsidRPr="00160755">
        <w:rPr>
          <w:rStyle w:val="cf01"/>
          <w:i/>
          <w:iCs/>
        </w:rPr>
        <w:t>- infra</w:t>
      </w:r>
      <w:r w:rsidR="00771D91">
        <w:rPr>
          <w:rStyle w:val="cf01"/>
          <w:i/>
          <w:iCs/>
        </w:rPr>
        <w:t>structure i</w:t>
      </w:r>
      <w:r w:rsidR="00277FE5">
        <w:rPr>
          <w:rStyle w:val="cf01"/>
          <w:i/>
          <w:iCs/>
        </w:rPr>
        <w:t>s</w:t>
      </w:r>
      <w:r w:rsidRPr="00160755">
        <w:rPr>
          <w:rStyle w:val="cf01"/>
          <w:i/>
          <w:iCs/>
        </w:rPr>
        <w:t xml:space="preserve"> to be made available to interested users on an open, </w:t>
      </w:r>
      <w:proofErr w:type="gramStart"/>
      <w:r w:rsidRPr="00160755">
        <w:rPr>
          <w:rStyle w:val="cf01"/>
          <w:i/>
          <w:iCs/>
        </w:rPr>
        <w:t>transparent</w:t>
      </w:r>
      <w:proofErr w:type="gramEnd"/>
      <w:r w:rsidRPr="00160755">
        <w:rPr>
          <w:rStyle w:val="cf01"/>
          <w:i/>
          <w:iCs/>
        </w:rPr>
        <w:t xml:space="preserve"> and non-discriminatory basis, with price charged for use or sale corresponding to market price.</w:t>
      </w:r>
    </w:p>
    <w:p w14:paraId="0A86512E" w14:textId="06218A2B" w:rsidR="00C274D5" w:rsidRDefault="00C274D5" w:rsidP="00160755">
      <w:pPr>
        <w:pStyle w:val="pf0"/>
        <w:spacing w:before="0" w:beforeAutospacing="0" w:after="0" w:afterAutospacing="0"/>
        <w:rPr>
          <w:rStyle w:val="cf01"/>
          <w:i/>
          <w:iCs/>
        </w:rPr>
      </w:pPr>
      <w:r w:rsidRPr="00160755">
        <w:rPr>
          <w:rStyle w:val="cf01"/>
          <w:i/>
          <w:iCs/>
        </w:rPr>
        <w:t xml:space="preserve">- any </w:t>
      </w:r>
      <w:r w:rsidR="00543189" w:rsidRPr="00160755">
        <w:rPr>
          <w:rStyle w:val="cf01"/>
          <w:i/>
          <w:iCs/>
        </w:rPr>
        <w:t>third-party</w:t>
      </w:r>
      <w:r w:rsidRPr="00160755">
        <w:rPr>
          <w:rStyle w:val="cf01"/>
          <w:i/>
          <w:iCs/>
        </w:rPr>
        <w:t xml:space="preserve"> operation must be assigned on an open, </w:t>
      </w:r>
      <w:proofErr w:type="gramStart"/>
      <w:r w:rsidRPr="00160755">
        <w:rPr>
          <w:rStyle w:val="cf01"/>
          <w:i/>
          <w:iCs/>
        </w:rPr>
        <w:t>transparent</w:t>
      </w:r>
      <w:proofErr w:type="gramEnd"/>
      <w:r w:rsidRPr="00160755">
        <w:rPr>
          <w:rStyle w:val="cf01"/>
          <w:i/>
          <w:iCs/>
        </w:rPr>
        <w:t xml:space="preserve"> and non-discriminatory basis, having due regard to applicable procurement rules.</w:t>
      </w:r>
    </w:p>
    <w:p w14:paraId="3752AE84" w14:textId="153EE9EF" w:rsidR="00A1309D" w:rsidRPr="00A1309D" w:rsidRDefault="00A1309D" w:rsidP="00160755">
      <w:pPr>
        <w:pStyle w:val="pf0"/>
        <w:spacing w:before="0" w:beforeAutospacing="0" w:after="0" w:afterAutospacing="0"/>
        <w:rPr>
          <w:rStyle w:val="cf01"/>
          <w:rFonts w:eastAsiaTheme="minorHAnsi"/>
          <w:i/>
          <w:iCs/>
          <w:lang w:eastAsia="en-US"/>
        </w:rPr>
      </w:pPr>
      <w:r>
        <w:rPr>
          <w:rStyle w:val="cf01"/>
          <w:rFonts w:eastAsiaTheme="minorHAnsi"/>
          <w:i/>
          <w:iCs/>
          <w:lang w:eastAsia="en-US"/>
        </w:rPr>
        <w:t>-</w:t>
      </w:r>
      <w:r w:rsidRPr="00A1309D">
        <w:rPr>
          <w:rStyle w:val="cf01"/>
          <w:rFonts w:eastAsiaTheme="minorHAnsi"/>
          <w:i/>
          <w:iCs/>
          <w:lang w:eastAsia="en-US"/>
        </w:rPr>
        <w:t xml:space="preserve">The subsidy amount shall not exceed the difference between the eligible costs and the operating profit of the investment. The operating profit shall be deducted from the eligible </w:t>
      </w:r>
      <w:proofErr w:type="gramStart"/>
      <w:r w:rsidRPr="00A1309D">
        <w:rPr>
          <w:rStyle w:val="cf01"/>
          <w:rFonts w:eastAsiaTheme="minorHAnsi"/>
          <w:i/>
          <w:iCs/>
          <w:lang w:eastAsia="en-US"/>
        </w:rPr>
        <w:t>costs</w:t>
      </w:r>
      <w:proofErr w:type="gramEnd"/>
      <w:r w:rsidRPr="00A1309D">
        <w:rPr>
          <w:rStyle w:val="cf01"/>
          <w:rFonts w:eastAsiaTheme="minorHAnsi"/>
          <w:i/>
          <w:iCs/>
          <w:lang w:eastAsia="en-US"/>
        </w:rPr>
        <w:t xml:space="preserve"> ex ante, on the basis of reasonable projections, or through a claw-back mechanism</w:t>
      </w:r>
    </w:p>
    <w:p w14:paraId="252695B5" w14:textId="0E744A48" w:rsidR="00D72E45" w:rsidRPr="00160755" w:rsidRDefault="00D72E45" w:rsidP="00160755">
      <w:pPr>
        <w:pStyle w:val="pf0"/>
        <w:spacing w:before="0" w:beforeAutospacing="0" w:after="0" w:afterAutospacing="0"/>
        <w:rPr>
          <w:rFonts w:ascii="Arial" w:hAnsi="Arial" w:cs="Arial"/>
          <w:sz w:val="18"/>
          <w:szCs w:val="18"/>
        </w:rPr>
      </w:pPr>
      <w:r w:rsidRPr="00975084">
        <w:rPr>
          <w:rStyle w:val="cf01"/>
        </w:rPr>
        <w:t xml:space="preserve">Please </w:t>
      </w:r>
      <w:r w:rsidR="00FE489E" w:rsidRPr="00975084">
        <w:rPr>
          <w:rStyle w:val="cf01"/>
        </w:rPr>
        <w:t xml:space="preserve">ensure you </w:t>
      </w:r>
      <w:r w:rsidR="0056220E" w:rsidRPr="00975084">
        <w:rPr>
          <w:rStyle w:val="cf01"/>
        </w:rPr>
        <w:t xml:space="preserve">review the exclusions in </w:t>
      </w:r>
      <w:r w:rsidR="00FE489E" w:rsidRPr="00975084">
        <w:rPr>
          <w:rStyle w:val="cf01"/>
        </w:rPr>
        <w:t xml:space="preserve">the Subsidy scheme and the </w:t>
      </w:r>
      <w:r w:rsidR="002D2A6F">
        <w:rPr>
          <w:rStyle w:val="cf01"/>
        </w:rPr>
        <w:t>M</w:t>
      </w:r>
      <w:r w:rsidR="009F0F76">
        <w:rPr>
          <w:rStyle w:val="cf01"/>
        </w:rPr>
        <w:t>PCP</w:t>
      </w:r>
      <w:r w:rsidR="00FE489E" w:rsidRPr="00975084">
        <w:rPr>
          <w:rStyle w:val="cf01"/>
        </w:rPr>
        <w:t xml:space="preserve"> guidelines. </w:t>
      </w:r>
    </w:p>
    <w:p w14:paraId="78F88094" w14:textId="77777777" w:rsidR="00403C6F" w:rsidRDefault="00403C6F" w:rsidP="00BE7D01">
      <w:pPr>
        <w:rPr>
          <w:rFonts w:ascii="Arial" w:hAnsi="Arial" w:cs="Arial"/>
        </w:rPr>
      </w:pPr>
    </w:p>
    <w:p w14:paraId="6A34498C" w14:textId="254C3E23" w:rsidR="00507597" w:rsidRPr="00BE7D01" w:rsidRDefault="00B83498" w:rsidP="00BE7D01">
      <w:pPr>
        <w:rPr>
          <w:rFonts w:ascii="Arial" w:hAnsi="Arial" w:cs="Arial"/>
        </w:rPr>
      </w:pPr>
      <w:r w:rsidRPr="74E647A4">
        <w:rPr>
          <w:rFonts w:ascii="Arial" w:hAnsi="Arial" w:cs="Arial"/>
        </w:rPr>
        <w:t xml:space="preserve">Outline how the project </w:t>
      </w:r>
      <w:r w:rsidR="5D81892B" w:rsidRPr="74E647A4">
        <w:rPr>
          <w:rFonts w:ascii="Arial" w:hAnsi="Arial" w:cs="Arial"/>
        </w:rPr>
        <w:t>will deliver</w:t>
      </w:r>
      <w:r w:rsidRPr="74E647A4">
        <w:rPr>
          <w:rFonts w:ascii="Arial" w:hAnsi="Arial" w:cs="Arial"/>
        </w:rPr>
        <w:t xml:space="preserve"> high quality, flexible space</w:t>
      </w:r>
      <w:r w:rsidR="00204C7C" w:rsidRPr="74E647A4">
        <w:rPr>
          <w:rFonts w:ascii="Arial" w:hAnsi="Arial" w:cs="Arial"/>
        </w:rPr>
        <w:t>,</w:t>
      </w:r>
      <w:r w:rsidRPr="74E647A4">
        <w:rPr>
          <w:rFonts w:ascii="Arial" w:hAnsi="Arial" w:cs="Arial"/>
        </w:rPr>
        <w:t xml:space="preserve"> suitable for a variety of manufacturers</w:t>
      </w:r>
      <w:r w:rsidR="006C34FA" w:rsidRPr="74E647A4">
        <w:rPr>
          <w:rFonts w:ascii="Arial" w:hAnsi="Arial" w:cs="Arial"/>
        </w:rPr>
        <w:t>.</w:t>
      </w:r>
      <w:r w:rsidRPr="74E647A4">
        <w:rPr>
          <w:rFonts w:ascii="Arial" w:hAnsi="Arial" w:cs="Arial"/>
        </w:rPr>
        <w:t xml:space="preserve"> </w:t>
      </w:r>
    </w:p>
    <w:tbl>
      <w:tblPr>
        <w:tblStyle w:val="TableGrid"/>
        <w:tblW w:w="0" w:type="auto"/>
        <w:tblLook w:val="04A0" w:firstRow="1" w:lastRow="0" w:firstColumn="1" w:lastColumn="0" w:noHBand="0" w:noVBand="1"/>
      </w:tblPr>
      <w:tblGrid>
        <w:gridCol w:w="9634"/>
      </w:tblGrid>
      <w:tr w:rsidR="00CB6F56" w:rsidRPr="00BD5C5B" w14:paraId="01E751EF" w14:textId="77777777" w:rsidTr="00207163">
        <w:tc>
          <w:tcPr>
            <w:tcW w:w="9634" w:type="dxa"/>
            <w:shd w:val="clear" w:color="auto" w:fill="D9E2F3" w:themeFill="accent1" w:themeFillTint="33"/>
          </w:tcPr>
          <w:p w14:paraId="193E30EA" w14:textId="55C1C323" w:rsidR="00CB6F56" w:rsidRPr="00341ACD" w:rsidRDefault="2B638835" w:rsidP="74E647A4">
            <w:pPr>
              <w:rPr>
                <w:rFonts w:ascii="Arial" w:hAnsi="Arial" w:cs="Arial"/>
                <w:i/>
                <w:iCs/>
                <w:color w:val="000000"/>
              </w:rPr>
            </w:pPr>
            <w:r w:rsidRPr="00EC15E5">
              <w:rPr>
                <w:rFonts w:ascii="Arial" w:hAnsi="Arial" w:cs="Arial"/>
                <w:b/>
                <w:bCs/>
              </w:rPr>
              <w:t>Project Description</w:t>
            </w:r>
            <w:r w:rsidRPr="00BC2F92">
              <w:rPr>
                <w:rFonts w:ascii="Arial" w:hAnsi="Arial" w:cs="Arial"/>
              </w:rPr>
              <w:t xml:space="preserve"> (</w:t>
            </w:r>
            <w:r w:rsidR="272B4F73" w:rsidRPr="74E647A4">
              <w:rPr>
                <w:rFonts w:ascii="Arial" w:hAnsi="Arial" w:cs="Arial"/>
              </w:rPr>
              <w:t>over</w:t>
            </w:r>
            <w:r w:rsidR="67BD12B4" w:rsidRPr="74E647A4">
              <w:rPr>
                <w:rFonts w:ascii="Arial" w:hAnsi="Arial" w:cs="Arial"/>
              </w:rPr>
              <w:t xml:space="preserve">view of </w:t>
            </w:r>
            <w:r w:rsidR="74CD2CE7" w:rsidRPr="00BC2F92">
              <w:rPr>
                <w:rFonts w:ascii="Arial" w:hAnsi="Arial" w:cs="Arial"/>
              </w:rPr>
              <w:t>development</w:t>
            </w:r>
            <w:r w:rsidR="36AF8018" w:rsidRPr="74E647A4">
              <w:rPr>
                <w:rFonts w:ascii="Arial" w:hAnsi="Arial" w:cs="Arial"/>
              </w:rPr>
              <w:t xml:space="preserve"> proposals</w:t>
            </w:r>
            <w:r w:rsidR="74CD2CE7" w:rsidRPr="00F8653F">
              <w:rPr>
                <w:rFonts w:ascii="Arial" w:hAnsi="Arial" w:cs="Arial"/>
              </w:rPr>
              <w:t xml:space="preserve">, </w:t>
            </w:r>
            <w:r w:rsidR="00E44DFD">
              <w:rPr>
                <w:rFonts w:ascii="Arial" w:hAnsi="Arial" w:cs="Arial"/>
              </w:rPr>
              <w:t xml:space="preserve">new build or refurbishment, </w:t>
            </w:r>
            <w:r w:rsidR="74CD2CE7" w:rsidRPr="00F8653F">
              <w:rPr>
                <w:rFonts w:ascii="Arial" w:hAnsi="Arial" w:cs="Arial"/>
              </w:rPr>
              <w:t>location, size</w:t>
            </w:r>
            <w:r w:rsidR="195A17D2" w:rsidRPr="00F8653F">
              <w:rPr>
                <w:rFonts w:ascii="Arial" w:hAnsi="Arial" w:cs="Arial"/>
              </w:rPr>
              <w:t xml:space="preserve"> (GIA </w:t>
            </w:r>
            <w:proofErr w:type="spellStart"/>
            <w:r w:rsidR="195A17D2" w:rsidRPr="00F8653F">
              <w:rPr>
                <w:rFonts w:ascii="Arial" w:hAnsi="Arial" w:cs="Arial"/>
              </w:rPr>
              <w:t>sq.m</w:t>
            </w:r>
            <w:proofErr w:type="spellEnd"/>
            <w:r w:rsidR="195A17D2" w:rsidRPr="00F8653F">
              <w:rPr>
                <w:rFonts w:ascii="Arial" w:hAnsi="Arial" w:cs="Arial"/>
              </w:rPr>
              <w:t xml:space="preserve"> and </w:t>
            </w:r>
            <w:proofErr w:type="spellStart"/>
            <w:proofErr w:type="gramStart"/>
            <w:r w:rsidR="195A17D2" w:rsidRPr="00F8653F">
              <w:rPr>
                <w:rFonts w:ascii="Arial" w:hAnsi="Arial" w:cs="Arial"/>
              </w:rPr>
              <w:t>sq.ft</w:t>
            </w:r>
            <w:proofErr w:type="spellEnd"/>
            <w:proofErr w:type="gramEnd"/>
            <w:r w:rsidR="195A17D2" w:rsidRPr="00F8653F">
              <w:rPr>
                <w:rFonts w:ascii="Arial" w:hAnsi="Arial" w:cs="Arial"/>
              </w:rPr>
              <w:t xml:space="preserve">), </w:t>
            </w:r>
            <w:r w:rsidR="2D60C92B" w:rsidRPr="74E647A4">
              <w:rPr>
                <w:rFonts w:ascii="Arial" w:hAnsi="Arial" w:cs="Arial"/>
              </w:rPr>
              <w:t xml:space="preserve">intended use and </w:t>
            </w:r>
            <w:r w:rsidR="195A17D2" w:rsidRPr="00F8653F">
              <w:rPr>
                <w:rFonts w:ascii="Arial" w:hAnsi="Arial" w:cs="Arial"/>
              </w:rPr>
              <w:t>flexib</w:t>
            </w:r>
            <w:r w:rsidR="5CC157B6" w:rsidRPr="74E647A4">
              <w:rPr>
                <w:rFonts w:ascii="Arial" w:hAnsi="Arial" w:cs="Arial"/>
              </w:rPr>
              <w:t>i</w:t>
            </w:r>
            <w:r w:rsidR="195A17D2" w:rsidRPr="00F8653F">
              <w:rPr>
                <w:rFonts w:ascii="Arial" w:hAnsi="Arial" w:cs="Arial"/>
              </w:rPr>
              <w:t>l</w:t>
            </w:r>
            <w:r w:rsidR="4BCF71BA" w:rsidRPr="74E647A4">
              <w:rPr>
                <w:rFonts w:ascii="Arial" w:hAnsi="Arial" w:cs="Arial"/>
              </w:rPr>
              <w:t xml:space="preserve">ity of </w:t>
            </w:r>
            <w:r w:rsidR="73CDD3CE" w:rsidRPr="74E647A4">
              <w:rPr>
                <w:rFonts w:ascii="Arial" w:hAnsi="Arial" w:cs="Arial"/>
              </w:rPr>
              <w:t xml:space="preserve">proposed </w:t>
            </w:r>
            <w:r w:rsidR="4BCF71BA" w:rsidRPr="74E647A4">
              <w:rPr>
                <w:rFonts w:ascii="Arial" w:hAnsi="Arial" w:cs="Arial"/>
              </w:rPr>
              <w:t>floorspace</w:t>
            </w:r>
            <w:r w:rsidR="26FB12A7" w:rsidRPr="74E647A4">
              <w:rPr>
                <w:rFonts w:ascii="Arial" w:hAnsi="Arial" w:cs="Arial"/>
              </w:rPr>
              <w:t>, specific design features for manufacturing</w:t>
            </w:r>
            <w:r w:rsidR="00BB047A">
              <w:rPr>
                <w:rFonts w:ascii="Arial" w:hAnsi="Arial" w:cs="Arial"/>
              </w:rPr>
              <w:t>, known or anticipated ground conditions or abnormal development costs</w:t>
            </w:r>
            <w:r w:rsidR="26FB12A7" w:rsidRPr="74E647A4">
              <w:rPr>
                <w:rFonts w:ascii="Arial" w:hAnsi="Arial" w:cs="Arial"/>
              </w:rPr>
              <w:t xml:space="preserve"> use</w:t>
            </w:r>
            <w:r w:rsidR="00F77EDE">
              <w:rPr>
                <w:rFonts w:ascii="Arial" w:hAnsi="Arial" w:cs="Arial"/>
              </w:rPr>
              <w:t>,</w:t>
            </w:r>
            <w:r w:rsidR="195A17D2" w:rsidRPr="00F8653F">
              <w:rPr>
                <w:rFonts w:ascii="Arial" w:hAnsi="Arial" w:cs="Arial"/>
              </w:rPr>
              <w:t xml:space="preserve"> etc)</w:t>
            </w:r>
            <w:r w:rsidR="00F77EDE">
              <w:rPr>
                <w:rFonts w:ascii="Arial" w:hAnsi="Arial" w:cs="Arial"/>
              </w:rPr>
              <w:t>.</w:t>
            </w:r>
          </w:p>
        </w:tc>
      </w:tr>
      <w:tr w:rsidR="006D4B3C" w:rsidRPr="00BD5C5B" w14:paraId="04514800" w14:textId="77777777" w:rsidTr="00207163">
        <w:tc>
          <w:tcPr>
            <w:tcW w:w="9634" w:type="dxa"/>
          </w:tcPr>
          <w:p w14:paraId="1CCB8831" w14:textId="77777777" w:rsidR="006D4B3C" w:rsidRDefault="006D4B3C">
            <w:pPr>
              <w:rPr>
                <w:rFonts w:ascii="Arial" w:hAnsi="Arial" w:cs="Arial"/>
              </w:rPr>
            </w:pPr>
          </w:p>
          <w:p w14:paraId="441746DE" w14:textId="77777777" w:rsidR="00257A97" w:rsidRDefault="00257A97">
            <w:pPr>
              <w:rPr>
                <w:rFonts w:ascii="Arial" w:hAnsi="Arial" w:cs="Arial"/>
              </w:rPr>
            </w:pPr>
          </w:p>
          <w:p w14:paraId="329045DA" w14:textId="77777777" w:rsidR="00257A97" w:rsidRDefault="00257A97">
            <w:pPr>
              <w:rPr>
                <w:rFonts w:ascii="Arial" w:hAnsi="Arial" w:cs="Arial"/>
              </w:rPr>
            </w:pPr>
          </w:p>
          <w:p w14:paraId="698A771C" w14:textId="77777777" w:rsidR="00257A97" w:rsidRDefault="00257A97">
            <w:pPr>
              <w:rPr>
                <w:rFonts w:ascii="Arial" w:hAnsi="Arial" w:cs="Arial"/>
              </w:rPr>
            </w:pPr>
          </w:p>
          <w:p w14:paraId="3B4CC67D" w14:textId="77777777" w:rsidR="00F50337" w:rsidRDefault="00F50337">
            <w:pPr>
              <w:rPr>
                <w:rFonts w:ascii="Arial" w:hAnsi="Arial" w:cs="Arial"/>
              </w:rPr>
            </w:pPr>
          </w:p>
          <w:p w14:paraId="1ACA3AF4" w14:textId="77777777" w:rsidR="00F50337" w:rsidRDefault="00F50337">
            <w:pPr>
              <w:rPr>
                <w:rFonts w:ascii="Arial" w:hAnsi="Arial" w:cs="Arial"/>
              </w:rPr>
            </w:pPr>
          </w:p>
          <w:p w14:paraId="6A2F5178" w14:textId="77777777" w:rsidR="00F50337" w:rsidRDefault="00F50337">
            <w:pPr>
              <w:rPr>
                <w:rFonts w:ascii="Arial" w:hAnsi="Arial" w:cs="Arial"/>
              </w:rPr>
            </w:pPr>
          </w:p>
          <w:p w14:paraId="4A96D7CF" w14:textId="77777777" w:rsidR="00F50337" w:rsidRDefault="00F50337">
            <w:pPr>
              <w:rPr>
                <w:rFonts w:ascii="Arial" w:hAnsi="Arial" w:cs="Arial"/>
              </w:rPr>
            </w:pPr>
          </w:p>
          <w:p w14:paraId="14FAED90" w14:textId="77777777" w:rsidR="00BC4765" w:rsidRDefault="00BC4765">
            <w:pPr>
              <w:rPr>
                <w:rFonts w:ascii="Arial" w:hAnsi="Arial" w:cs="Arial"/>
              </w:rPr>
            </w:pPr>
          </w:p>
          <w:p w14:paraId="1D3F535D" w14:textId="77777777" w:rsidR="00BC4765" w:rsidRDefault="00BC4765">
            <w:pPr>
              <w:rPr>
                <w:rFonts w:ascii="Arial" w:hAnsi="Arial" w:cs="Arial"/>
              </w:rPr>
            </w:pPr>
          </w:p>
          <w:p w14:paraId="0DEF2741" w14:textId="77777777" w:rsidR="00BC4765" w:rsidRDefault="00BC4765">
            <w:pPr>
              <w:rPr>
                <w:rFonts w:ascii="Arial" w:hAnsi="Arial" w:cs="Arial"/>
              </w:rPr>
            </w:pPr>
          </w:p>
          <w:p w14:paraId="532284BA" w14:textId="77777777" w:rsidR="00F50337" w:rsidRDefault="00F50337">
            <w:pPr>
              <w:rPr>
                <w:rFonts w:ascii="Arial" w:hAnsi="Arial" w:cs="Arial"/>
              </w:rPr>
            </w:pPr>
          </w:p>
          <w:p w14:paraId="42E57B91" w14:textId="77777777" w:rsidR="00F50337" w:rsidRDefault="00F50337">
            <w:pPr>
              <w:rPr>
                <w:rFonts w:ascii="Arial" w:hAnsi="Arial" w:cs="Arial"/>
              </w:rPr>
            </w:pPr>
          </w:p>
          <w:p w14:paraId="4D99C829" w14:textId="77777777" w:rsidR="00F50337" w:rsidRDefault="00F50337">
            <w:pPr>
              <w:rPr>
                <w:rFonts w:ascii="Arial" w:hAnsi="Arial" w:cs="Arial"/>
              </w:rPr>
            </w:pPr>
          </w:p>
          <w:p w14:paraId="7442A846" w14:textId="77777777" w:rsidR="00F50337" w:rsidRDefault="00F50337">
            <w:pPr>
              <w:rPr>
                <w:rFonts w:ascii="Arial" w:hAnsi="Arial" w:cs="Arial"/>
              </w:rPr>
            </w:pPr>
          </w:p>
          <w:p w14:paraId="41CDD550" w14:textId="77777777" w:rsidR="00F50337" w:rsidRDefault="00F50337">
            <w:pPr>
              <w:rPr>
                <w:rFonts w:ascii="Arial" w:hAnsi="Arial" w:cs="Arial"/>
              </w:rPr>
            </w:pPr>
          </w:p>
          <w:p w14:paraId="544E6FD1" w14:textId="77777777" w:rsidR="008C6A59" w:rsidRDefault="008C6A59">
            <w:pPr>
              <w:rPr>
                <w:rFonts w:ascii="Arial" w:hAnsi="Arial" w:cs="Arial"/>
              </w:rPr>
            </w:pPr>
          </w:p>
          <w:p w14:paraId="433D43A9" w14:textId="77777777" w:rsidR="008C6A59" w:rsidRDefault="008C6A59">
            <w:pPr>
              <w:rPr>
                <w:rFonts w:ascii="Arial" w:hAnsi="Arial" w:cs="Arial"/>
              </w:rPr>
            </w:pPr>
          </w:p>
          <w:p w14:paraId="2494AA95" w14:textId="77777777" w:rsidR="008C6A59" w:rsidRDefault="008C6A59">
            <w:pPr>
              <w:rPr>
                <w:rFonts w:ascii="Arial" w:hAnsi="Arial" w:cs="Arial"/>
              </w:rPr>
            </w:pPr>
          </w:p>
          <w:p w14:paraId="7F4A759E" w14:textId="77777777" w:rsidR="008C6A59" w:rsidRDefault="008C6A59">
            <w:pPr>
              <w:rPr>
                <w:rFonts w:ascii="Arial" w:hAnsi="Arial" w:cs="Arial"/>
              </w:rPr>
            </w:pPr>
          </w:p>
          <w:p w14:paraId="6539D8A6" w14:textId="77777777" w:rsidR="008C6A59" w:rsidRDefault="008C6A59">
            <w:pPr>
              <w:rPr>
                <w:rFonts w:ascii="Arial" w:hAnsi="Arial" w:cs="Arial"/>
              </w:rPr>
            </w:pPr>
          </w:p>
          <w:p w14:paraId="2BD6ED1F" w14:textId="77777777" w:rsidR="00F50337" w:rsidRDefault="00F50337">
            <w:pPr>
              <w:rPr>
                <w:rFonts w:ascii="Arial" w:hAnsi="Arial" w:cs="Arial"/>
              </w:rPr>
            </w:pPr>
          </w:p>
          <w:p w14:paraId="731924F8" w14:textId="77777777" w:rsidR="00F50337" w:rsidRDefault="00F50337">
            <w:pPr>
              <w:rPr>
                <w:rFonts w:ascii="Arial" w:hAnsi="Arial" w:cs="Arial"/>
              </w:rPr>
            </w:pPr>
          </w:p>
          <w:p w14:paraId="1693255B" w14:textId="77777777" w:rsidR="001335B3" w:rsidRDefault="001335B3">
            <w:pPr>
              <w:rPr>
                <w:rFonts w:ascii="Arial" w:hAnsi="Arial" w:cs="Arial"/>
              </w:rPr>
            </w:pPr>
          </w:p>
          <w:p w14:paraId="0C5795B9" w14:textId="77777777" w:rsidR="00EC15E5" w:rsidRDefault="00EC15E5">
            <w:pPr>
              <w:rPr>
                <w:rFonts w:ascii="Arial" w:hAnsi="Arial" w:cs="Arial"/>
              </w:rPr>
            </w:pPr>
          </w:p>
          <w:p w14:paraId="7CDBFBE2" w14:textId="77777777" w:rsidR="00EC15E5" w:rsidRDefault="00EC15E5">
            <w:pPr>
              <w:rPr>
                <w:rFonts w:ascii="Arial" w:hAnsi="Arial" w:cs="Arial"/>
              </w:rPr>
            </w:pPr>
          </w:p>
          <w:p w14:paraId="62E0C82F" w14:textId="77777777" w:rsidR="00EC15E5" w:rsidRDefault="00EC15E5">
            <w:pPr>
              <w:rPr>
                <w:rFonts w:ascii="Arial" w:hAnsi="Arial" w:cs="Arial"/>
              </w:rPr>
            </w:pPr>
          </w:p>
          <w:p w14:paraId="37782232" w14:textId="77777777" w:rsidR="00EC15E5" w:rsidRDefault="00EC15E5">
            <w:pPr>
              <w:rPr>
                <w:rFonts w:ascii="Arial" w:hAnsi="Arial" w:cs="Arial"/>
              </w:rPr>
            </w:pPr>
          </w:p>
          <w:p w14:paraId="623E1FA8" w14:textId="77777777" w:rsidR="00257A97" w:rsidRPr="00981CF5" w:rsidRDefault="00257A97">
            <w:pPr>
              <w:rPr>
                <w:rFonts w:ascii="Arial" w:hAnsi="Arial" w:cs="Arial"/>
              </w:rPr>
            </w:pPr>
          </w:p>
        </w:tc>
      </w:tr>
      <w:tr w:rsidR="004D4DE0" w:rsidRPr="00B64EC5" w14:paraId="3A224D9C" w14:textId="77777777" w:rsidTr="00207163">
        <w:tc>
          <w:tcPr>
            <w:tcW w:w="9634" w:type="dxa"/>
            <w:shd w:val="clear" w:color="auto" w:fill="D9E2F3" w:themeFill="accent1" w:themeFillTint="33"/>
          </w:tcPr>
          <w:p w14:paraId="65103731" w14:textId="4A6295F5" w:rsidR="004D4DE0" w:rsidRPr="00B64EC5" w:rsidRDefault="08818BCB" w:rsidP="00EC15E5">
            <w:pPr>
              <w:rPr>
                <w:rFonts w:ascii="Arial" w:hAnsi="Arial" w:cs="Arial"/>
                <w:color w:val="000000"/>
              </w:rPr>
            </w:pPr>
            <w:r w:rsidRPr="74E647A4">
              <w:rPr>
                <w:rFonts w:ascii="Arial" w:hAnsi="Arial" w:cs="Arial"/>
              </w:rPr>
              <w:lastRenderedPageBreak/>
              <w:t xml:space="preserve">Anticipated </w:t>
            </w:r>
            <w:r w:rsidR="031C249D" w:rsidRPr="74E647A4">
              <w:rPr>
                <w:rFonts w:ascii="Arial" w:hAnsi="Arial" w:cs="Arial"/>
              </w:rPr>
              <w:t xml:space="preserve">development </w:t>
            </w:r>
            <w:r w:rsidRPr="74E647A4">
              <w:rPr>
                <w:rFonts w:ascii="Arial" w:hAnsi="Arial" w:cs="Arial"/>
              </w:rPr>
              <w:t xml:space="preserve">cost and viability gap </w:t>
            </w:r>
            <w:r w:rsidR="05F8280A" w:rsidRPr="74E647A4">
              <w:rPr>
                <w:rFonts w:ascii="Arial" w:hAnsi="Arial" w:cs="Arial"/>
              </w:rPr>
              <w:t>(</w:t>
            </w:r>
            <w:r w:rsidR="54473C96" w:rsidRPr="74E647A4">
              <w:rPr>
                <w:rFonts w:ascii="Arial" w:hAnsi="Arial" w:cs="Arial"/>
              </w:rPr>
              <w:t>indicative development appraisal</w:t>
            </w:r>
            <w:r w:rsidR="031C249D" w:rsidRPr="74E647A4">
              <w:rPr>
                <w:rFonts w:ascii="Arial" w:hAnsi="Arial" w:cs="Arial"/>
              </w:rPr>
              <w:t xml:space="preserve"> to be </w:t>
            </w:r>
            <w:r w:rsidR="00C005AA">
              <w:rPr>
                <w:rFonts w:ascii="Arial" w:hAnsi="Arial" w:cs="Arial"/>
              </w:rPr>
              <w:t>attached</w:t>
            </w:r>
            <w:r w:rsidR="05F8280A" w:rsidRPr="74E647A4">
              <w:rPr>
                <w:rFonts w:ascii="Arial" w:hAnsi="Arial" w:cs="Arial"/>
              </w:rPr>
              <w:t>)</w:t>
            </w:r>
            <w:r w:rsidR="39EBF5BE" w:rsidRPr="74E647A4">
              <w:rPr>
                <w:rFonts w:ascii="Arial" w:hAnsi="Arial" w:cs="Arial"/>
              </w:rPr>
              <w:t>.</w:t>
            </w:r>
            <w:r w:rsidR="000F3B6B" w:rsidRPr="74E647A4">
              <w:rPr>
                <w:rFonts w:ascii="Arial" w:hAnsi="Arial" w:cs="Arial"/>
              </w:rPr>
              <w:t xml:space="preserve"> </w:t>
            </w:r>
            <w:r w:rsidR="5EAD1ABA" w:rsidRPr="74E647A4">
              <w:rPr>
                <w:rFonts w:ascii="Arial" w:hAnsi="Arial" w:cs="Arial"/>
                <w:color w:val="000000" w:themeColor="text1"/>
              </w:rPr>
              <w:t xml:space="preserve">Note </w:t>
            </w:r>
            <w:r w:rsidR="5740A206" w:rsidRPr="74E647A4">
              <w:rPr>
                <w:rFonts w:ascii="Arial" w:hAnsi="Arial" w:cs="Arial"/>
                <w:color w:val="000000" w:themeColor="text1"/>
              </w:rPr>
              <w:t>the eligible costs in the MPCP guidelines.</w:t>
            </w:r>
          </w:p>
        </w:tc>
      </w:tr>
      <w:tr w:rsidR="004D4DE0" w:rsidRPr="00207D11" w14:paraId="26D1F618" w14:textId="77777777" w:rsidTr="00207163">
        <w:tc>
          <w:tcPr>
            <w:tcW w:w="9634" w:type="dxa"/>
          </w:tcPr>
          <w:p w14:paraId="1A2813CC" w14:textId="77777777" w:rsidR="004D4DE0" w:rsidRPr="00207D11" w:rsidRDefault="004D4DE0">
            <w:pPr>
              <w:rPr>
                <w:rFonts w:ascii="Arial" w:hAnsi="Arial" w:cs="Arial"/>
                <w:color w:val="000000"/>
              </w:rPr>
            </w:pPr>
          </w:p>
          <w:p w14:paraId="358B4627" w14:textId="77777777" w:rsidR="00F50337" w:rsidRPr="00207D11" w:rsidRDefault="00F50337">
            <w:pPr>
              <w:rPr>
                <w:rFonts w:ascii="Arial" w:hAnsi="Arial" w:cs="Arial"/>
                <w:color w:val="000000"/>
              </w:rPr>
            </w:pPr>
          </w:p>
          <w:p w14:paraId="4CC7AFDB" w14:textId="77777777" w:rsidR="00F50337" w:rsidRPr="00207D11" w:rsidRDefault="00F50337">
            <w:pPr>
              <w:rPr>
                <w:rFonts w:ascii="Arial" w:hAnsi="Arial" w:cs="Arial"/>
                <w:color w:val="000000"/>
              </w:rPr>
            </w:pPr>
          </w:p>
          <w:p w14:paraId="6B1706A6" w14:textId="77777777" w:rsidR="008C6A59" w:rsidRPr="00207D11" w:rsidRDefault="008C6A59">
            <w:pPr>
              <w:rPr>
                <w:rFonts w:ascii="Arial" w:hAnsi="Arial" w:cs="Arial"/>
                <w:color w:val="000000"/>
              </w:rPr>
            </w:pPr>
          </w:p>
          <w:p w14:paraId="25CCA12A" w14:textId="77777777" w:rsidR="008C6A59" w:rsidRPr="00207D11" w:rsidRDefault="008C6A59">
            <w:pPr>
              <w:rPr>
                <w:rFonts w:ascii="Arial" w:hAnsi="Arial" w:cs="Arial"/>
                <w:color w:val="000000"/>
              </w:rPr>
            </w:pPr>
          </w:p>
          <w:p w14:paraId="2621C0BE" w14:textId="77777777" w:rsidR="008C6A59" w:rsidRPr="00207D11" w:rsidRDefault="008C6A59">
            <w:pPr>
              <w:rPr>
                <w:rFonts w:ascii="Arial" w:hAnsi="Arial" w:cs="Arial"/>
                <w:color w:val="000000"/>
              </w:rPr>
            </w:pPr>
          </w:p>
          <w:p w14:paraId="324CAB9F" w14:textId="77777777" w:rsidR="008C6A59" w:rsidRPr="00207D11" w:rsidRDefault="008C6A59">
            <w:pPr>
              <w:rPr>
                <w:rFonts w:ascii="Arial" w:hAnsi="Arial" w:cs="Arial"/>
                <w:color w:val="000000"/>
              </w:rPr>
            </w:pPr>
          </w:p>
          <w:p w14:paraId="123AB3CC" w14:textId="77777777" w:rsidR="008C6A59" w:rsidRPr="00207D11" w:rsidRDefault="008C6A59">
            <w:pPr>
              <w:rPr>
                <w:rFonts w:ascii="Arial" w:hAnsi="Arial" w:cs="Arial"/>
                <w:color w:val="000000"/>
              </w:rPr>
            </w:pPr>
          </w:p>
          <w:p w14:paraId="1D2DFBF0" w14:textId="77777777" w:rsidR="008C6A59" w:rsidRPr="00207D11" w:rsidRDefault="008C6A59">
            <w:pPr>
              <w:rPr>
                <w:rFonts w:ascii="Arial" w:hAnsi="Arial" w:cs="Arial"/>
                <w:color w:val="000000"/>
              </w:rPr>
            </w:pPr>
          </w:p>
          <w:p w14:paraId="56E90FE0" w14:textId="77777777" w:rsidR="008C6A59" w:rsidRPr="00207D11" w:rsidRDefault="008C6A59">
            <w:pPr>
              <w:rPr>
                <w:rFonts w:ascii="Arial" w:hAnsi="Arial" w:cs="Arial"/>
                <w:color w:val="000000"/>
              </w:rPr>
            </w:pPr>
          </w:p>
          <w:p w14:paraId="5E4265DF" w14:textId="77777777" w:rsidR="008C6A59" w:rsidRPr="00207D11" w:rsidRDefault="008C6A59">
            <w:pPr>
              <w:rPr>
                <w:rFonts w:ascii="Arial" w:hAnsi="Arial" w:cs="Arial"/>
                <w:color w:val="000000"/>
              </w:rPr>
            </w:pPr>
          </w:p>
          <w:p w14:paraId="3FD9C36A" w14:textId="77777777" w:rsidR="008C6A59" w:rsidRPr="00207D11" w:rsidRDefault="008C6A59">
            <w:pPr>
              <w:rPr>
                <w:rFonts w:ascii="Arial" w:hAnsi="Arial" w:cs="Arial"/>
                <w:color w:val="000000"/>
              </w:rPr>
            </w:pPr>
          </w:p>
          <w:p w14:paraId="1921F483" w14:textId="77777777" w:rsidR="008C6A59" w:rsidRPr="00207D11" w:rsidRDefault="008C6A59">
            <w:pPr>
              <w:rPr>
                <w:rFonts w:ascii="Arial" w:hAnsi="Arial" w:cs="Arial"/>
                <w:color w:val="000000"/>
              </w:rPr>
            </w:pPr>
          </w:p>
          <w:p w14:paraId="1C07C98A" w14:textId="77777777" w:rsidR="008C6A59" w:rsidRPr="00207D11" w:rsidRDefault="008C6A59">
            <w:pPr>
              <w:rPr>
                <w:rFonts w:ascii="Arial" w:hAnsi="Arial" w:cs="Arial"/>
                <w:color w:val="000000"/>
              </w:rPr>
            </w:pPr>
          </w:p>
          <w:p w14:paraId="24A1EF89" w14:textId="77777777" w:rsidR="008C6A59" w:rsidRPr="00207D11" w:rsidRDefault="008C6A59">
            <w:pPr>
              <w:rPr>
                <w:rFonts w:ascii="Arial" w:hAnsi="Arial" w:cs="Arial"/>
                <w:color w:val="000000"/>
              </w:rPr>
            </w:pPr>
          </w:p>
          <w:p w14:paraId="4AE57B2F" w14:textId="77777777" w:rsidR="00BC4765" w:rsidRPr="00207D11" w:rsidRDefault="00BC4765">
            <w:pPr>
              <w:rPr>
                <w:rFonts w:ascii="Arial" w:hAnsi="Arial" w:cs="Arial"/>
                <w:color w:val="000000"/>
              </w:rPr>
            </w:pPr>
          </w:p>
          <w:p w14:paraId="625B5F68" w14:textId="77777777" w:rsidR="00BC4765" w:rsidRPr="00207D11" w:rsidRDefault="00BC4765">
            <w:pPr>
              <w:rPr>
                <w:rFonts w:ascii="Arial" w:hAnsi="Arial" w:cs="Arial"/>
                <w:color w:val="000000"/>
              </w:rPr>
            </w:pPr>
          </w:p>
          <w:p w14:paraId="3D074D1B" w14:textId="77777777" w:rsidR="00BC4765" w:rsidRPr="00207D11" w:rsidRDefault="00BC4765">
            <w:pPr>
              <w:rPr>
                <w:rFonts w:ascii="Arial" w:hAnsi="Arial" w:cs="Arial"/>
                <w:color w:val="000000"/>
              </w:rPr>
            </w:pPr>
          </w:p>
          <w:p w14:paraId="342BD45B" w14:textId="77777777" w:rsidR="00BC4765" w:rsidRPr="00207D11" w:rsidRDefault="00BC4765">
            <w:pPr>
              <w:rPr>
                <w:rFonts w:ascii="Arial" w:hAnsi="Arial" w:cs="Arial"/>
                <w:color w:val="000000"/>
              </w:rPr>
            </w:pPr>
          </w:p>
          <w:p w14:paraId="60070A85" w14:textId="77777777" w:rsidR="00BC4765" w:rsidRPr="00207D11" w:rsidRDefault="00BC4765">
            <w:pPr>
              <w:rPr>
                <w:rFonts w:ascii="Arial" w:hAnsi="Arial" w:cs="Arial"/>
                <w:color w:val="000000"/>
              </w:rPr>
            </w:pPr>
          </w:p>
          <w:p w14:paraId="0AE22045" w14:textId="77777777" w:rsidR="00F50337" w:rsidRPr="00207D11" w:rsidRDefault="00F50337">
            <w:pPr>
              <w:rPr>
                <w:rFonts w:ascii="Arial" w:hAnsi="Arial" w:cs="Arial"/>
                <w:color w:val="000000"/>
              </w:rPr>
            </w:pPr>
          </w:p>
          <w:p w14:paraId="45E2BF4E" w14:textId="77777777" w:rsidR="00F50337" w:rsidRPr="00207D11" w:rsidRDefault="00F50337">
            <w:pPr>
              <w:rPr>
                <w:rFonts w:ascii="Arial" w:hAnsi="Arial" w:cs="Arial"/>
                <w:color w:val="000000"/>
              </w:rPr>
            </w:pPr>
          </w:p>
        </w:tc>
      </w:tr>
      <w:tr w:rsidR="004D4DE0" w:rsidRPr="00207D11" w14:paraId="48ECA68A" w14:textId="77777777" w:rsidTr="00207163">
        <w:tc>
          <w:tcPr>
            <w:tcW w:w="9634" w:type="dxa"/>
            <w:shd w:val="clear" w:color="auto" w:fill="D9E2F3" w:themeFill="accent1" w:themeFillTint="33"/>
          </w:tcPr>
          <w:p w14:paraId="1275B6A6" w14:textId="43EC75BD" w:rsidR="004D4DE0" w:rsidRPr="00207D11" w:rsidRDefault="70060740">
            <w:pPr>
              <w:rPr>
                <w:rFonts w:ascii="Arial" w:hAnsi="Arial" w:cs="Arial"/>
                <w:color w:val="000000"/>
              </w:rPr>
            </w:pPr>
            <w:r w:rsidRPr="00207D11">
              <w:rPr>
                <w:rFonts w:ascii="Arial" w:hAnsi="Arial" w:cs="Arial"/>
              </w:rPr>
              <w:t>Detail</w:t>
            </w:r>
            <w:r w:rsidR="5FB6F62D" w:rsidRPr="00207D11">
              <w:rPr>
                <w:rFonts w:ascii="Arial" w:hAnsi="Arial" w:cs="Arial"/>
              </w:rPr>
              <w:t xml:space="preserve">s of funding package for </w:t>
            </w:r>
            <w:r w:rsidR="5430750C" w:rsidRPr="00207D11">
              <w:rPr>
                <w:rFonts w:ascii="Arial" w:hAnsi="Arial" w:cs="Arial"/>
              </w:rPr>
              <w:t xml:space="preserve">the </w:t>
            </w:r>
            <w:r w:rsidR="5FB6F62D" w:rsidRPr="00207D11">
              <w:rPr>
                <w:rFonts w:ascii="Arial" w:hAnsi="Arial" w:cs="Arial"/>
              </w:rPr>
              <w:t>proposal (</w:t>
            </w:r>
            <w:r w:rsidR="509E1149" w:rsidRPr="00207D11">
              <w:rPr>
                <w:rFonts w:ascii="Arial" w:hAnsi="Arial" w:cs="Arial"/>
              </w:rPr>
              <w:t xml:space="preserve">provide outline of </w:t>
            </w:r>
            <w:r w:rsidR="43EAFC52" w:rsidRPr="00207D11">
              <w:rPr>
                <w:rFonts w:ascii="Arial" w:hAnsi="Arial" w:cs="Arial"/>
              </w:rPr>
              <w:t xml:space="preserve">proposed/secured funding </w:t>
            </w:r>
            <w:r w:rsidR="639309CA" w:rsidRPr="00207D11">
              <w:rPr>
                <w:rFonts w:ascii="Arial" w:hAnsi="Arial" w:cs="Arial"/>
              </w:rPr>
              <w:t xml:space="preserve">sources </w:t>
            </w:r>
            <w:r w:rsidR="509E1149" w:rsidRPr="00207D11">
              <w:rPr>
                <w:rFonts w:ascii="Arial" w:hAnsi="Arial" w:cs="Arial"/>
              </w:rPr>
              <w:t xml:space="preserve">and </w:t>
            </w:r>
            <w:r w:rsidR="13F63A52" w:rsidRPr="00207D11">
              <w:rPr>
                <w:rFonts w:ascii="Arial" w:hAnsi="Arial" w:cs="Arial"/>
              </w:rPr>
              <w:t xml:space="preserve">confirm </w:t>
            </w:r>
            <w:r w:rsidR="509E1149" w:rsidRPr="00207D11">
              <w:rPr>
                <w:rFonts w:ascii="Arial" w:hAnsi="Arial" w:cs="Arial"/>
              </w:rPr>
              <w:t>why SE support is needed)</w:t>
            </w:r>
            <w:r w:rsidR="00F77EDE">
              <w:rPr>
                <w:rFonts w:ascii="Arial" w:hAnsi="Arial" w:cs="Arial"/>
              </w:rPr>
              <w:t>.</w:t>
            </w:r>
            <w:r w:rsidR="509E1149" w:rsidRPr="00207D11">
              <w:rPr>
                <w:rFonts w:ascii="Arial" w:hAnsi="Arial" w:cs="Arial"/>
              </w:rPr>
              <w:t xml:space="preserve"> </w:t>
            </w:r>
          </w:p>
        </w:tc>
      </w:tr>
      <w:tr w:rsidR="006028FB" w:rsidRPr="00207D11" w14:paraId="24825562" w14:textId="77777777" w:rsidTr="00207163">
        <w:tc>
          <w:tcPr>
            <w:tcW w:w="9634" w:type="dxa"/>
          </w:tcPr>
          <w:p w14:paraId="020428DD" w14:textId="77777777" w:rsidR="006028FB" w:rsidRPr="00207D11" w:rsidRDefault="006028FB">
            <w:pPr>
              <w:rPr>
                <w:rFonts w:ascii="Arial" w:hAnsi="Arial" w:cs="Arial"/>
                <w:color w:val="000000"/>
              </w:rPr>
            </w:pPr>
          </w:p>
          <w:p w14:paraId="489768E2" w14:textId="77777777" w:rsidR="003678A5" w:rsidRPr="00207D11" w:rsidRDefault="003678A5">
            <w:pPr>
              <w:rPr>
                <w:rFonts w:ascii="Arial" w:hAnsi="Arial" w:cs="Arial"/>
                <w:color w:val="000000"/>
              </w:rPr>
            </w:pPr>
          </w:p>
          <w:p w14:paraId="47C5A031" w14:textId="77777777" w:rsidR="003678A5" w:rsidRPr="00207D11" w:rsidRDefault="003678A5">
            <w:pPr>
              <w:rPr>
                <w:rFonts w:ascii="Arial" w:hAnsi="Arial" w:cs="Arial"/>
                <w:color w:val="000000"/>
              </w:rPr>
            </w:pPr>
          </w:p>
          <w:p w14:paraId="6106AA98" w14:textId="77777777" w:rsidR="00BC4765" w:rsidRPr="00207D11" w:rsidRDefault="00BC4765">
            <w:pPr>
              <w:rPr>
                <w:rFonts w:ascii="Arial" w:hAnsi="Arial" w:cs="Arial"/>
                <w:color w:val="000000"/>
              </w:rPr>
            </w:pPr>
          </w:p>
          <w:p w14:paraId="0991C53E" w14:textId="77777777" w:rsidR="00E3641D" w:rsidRPr="00207D11" w:rsidRDefault="00E3641D">
            <w:pPr>
              <w:rPr>
                <w:rFonts w:ascii="Arial" w:hAnsi="Arial" w:cs="Arial"/>
                <w:color w:val="000000"/>
              </w:rPr>
            </w:pPr>
          </w:p>
          <w:p w14:paraId="72A0A2DD" w14:textId="77777777" w:rsidR="00E3641D" w:rsidRDefault="00E3641D">
            <w:pPr>
              <w:rPr>
                <w:rFonts w:ascii="Arial" w:hAnsi="Arial" w:cs="Arial"/>
                <w:color w:val="000000"/>
              </w:rPr>
            </w:pPr>
          </w:p>
          <w:p w14:paraId="6070A1AF" w14:textId="77777777" w:rsidR="00EE19D8" w:rsidRDefault="00EE19D8">
            <w:pPr>
              <w:rPr>
                <w:rFonts w:ascii="Arial" w:hAnsi="Arial" w:cs="Arial"/>
                <w:color w:val="000000"/>
              </w:rPr>
            </w:pPr>
          </w:p>
          <w:p w14:paraId="3D4C1116" w14:textId="77777777" w:rsidR="00EE19D8" w:rsidRPr="00207D11" w:rsidRDefault="00EE19D8">
            <w:pPr>
              <w:rPr>
                <w:rFonts w:ascii="Arial" w:hAnsi="Arial" w:cs="Arial"/>
                <w:color w:val="000000"/>
              </w:rPr>
            </w:pPr>
          </w:p>
          <w:p w14:paraId="00FF2359" w14:textId="77777777" w:rsidR="00E3641D" w:rsidRPr="00207D11" w:rsidRDefault="00E3641D">
            <w:pPr>
              <w:rPr>
                <w:rFonts w:ascii="Arial" w:hAnsi="Arial" w:cs="Arial"/>
                <w:color w:val="000000"/>
              </w:rPr>
            </w:pPr>
          </w:p>
          <w:p w14:paraId="364F8AB5" w14:textId="77777777" w:rsidR="00E3641D" w:rsidRPr="00207D11" w:rsidRDefault="00E3641D">
            <w:pPr>
              <w:rPr>
                <w:rFonts w:ascii="Arial" w:hAnsi="Arial" w:cs="Arial"/>
                <w:color w:val="000000"/>
              </w:rPr>
            </w:pPr>
          </w:p>
          <w:p w14:paraId="4AEA95D1" w14:textId="77777777" w:rsidR="003678A5" w:rsidRPr="00207D11" w:rsidRDefault="003678A5">
            <w:pPr>
              <w:rPr>
                <w:rFonts w:ascii="Arial" w:hAnsi="Arial" w:cs="Arial"/>
                <w:color w:val="000000"/>
              </w:rPr>
            </w:pPr>
          </w:p>
        </w:tc>
      </w:tr>
      <w:tr w:rsidR="006028FB" w:rsidRPr="00207D11" w14:paraId="2021989D" w14:textId="77777777" w:rsidTr="00207163">
        <w:tc>
          <w:tcPr>
            <w:tcW w:w="9634" w:type="dxa"/>
            <w:shd w:val="clear" w:color="auto" w:fill="D9E2F3" w:themeFill="accent1" w:themeFillTint="33"/>
          </w:tcPr>
          <w:p w14:paraId="2D834602" w14:textId="53DE91F8" w:rsidR="006028FB" w:rsidRPr="00207D11" w:rsidRDefault="53B32FA0" w:rsidP="00EE19D8">
            <w:pPr>
              <w:pStyle w:val="NormalWeb"/>
              <w:spacing w:before="0" w:beforeAutospacing="0" w:after="0" w:afterAutospacing="0"/>
              <w:rPr>
                <w:rFonts w:ascii="Arial" w:hAnsi="Arial" w:cs="Arial"/>
                <w:color w:val="000000"/>
              </w:rPr>
            </w:pPr>
            <w:r w:rsidRPr="00207D11">
              <w:rPr>
                <w:rFonts w:ascii="Arial" w:eastAsiaTheme="minorEastAsia" w:hAnsi="Arial" w:cs="Arial"/>
                <w:sz w:val="22"/>
                <w:szCs w:val="22"/>
                <w:lang w:eastAsia="en-US"/>
              </w:rPr>
              <w:t xml:space="preserve">Details of </w:t>
            </w:r>
            <w:r w:rsidR="1DE08146" w:rsidRPr="00207D11">
              <w:rPr>
                <w:rFonts w:ascii="Arial" w:eastAsiaTheme="minorEastAsia" w:hAnsi="Arial" w:cs="Arial"/>
                <w:sz w:val="22"/>
                <w:szCs w:val="22"/>
                <w:lang w:eastAsia="en-US"/>
              </w:rPr>
              <w:t xml:space="preserve">the </w:t>
            </w:r>
            <w:r w:rsidR="61F9AAEA" w:rsidRPr="00207D11">
              <w:rPr>
                <w:rFonts w:ascii="Arial" w:eastAsiaTheme="minorEastAsia" w:hAnsi="Arial" w:cs="Arial"/>
                <w:sz w:val="22"/>
                <w:szCs w:val="22"/>
                <w:lang w:eastAsia="en-US"/>
              </w:rPr>
              <w:t>project’s sustainability proposals in design, construction and operation</w:t>
            </w:r>
            <w:r w:rsidR="063F3468" w:rsidRPr="00207D11">
              <w:rPr>
                <w:rFonts w:ascii="Arial" w:eastAsiaTheme="minorEastAsia" w:hAnsi="Arial" w:cs="Arial"/>
                <w:sz w:val="22"/>
                <w:szCs w:val="22"/>
                <w:lang w:eastAsia="en-US"/>
              </w:rPr>
              <w:t xml:space="preserve"> (</w:t>
            </w:r>
            <w:r w:rsidR="4B5C6FCA" w:rsidRPr="00207D11">
              <w:rPr>
                <w:rFonts w:ascii="Arial" w:eastAsiaTheme="minorEastAsia" w:hAnsi="Arial" w:cs="Arial"/>
                <w:sz w:val="22"/>
                <w:szCs w:val="22"/>
                <w:lang w:eastAsia="en-US"/>
              </w:rPr>
              <w:t>minimum</w:t>
            </w:r>
            <w:r w:rsidR="1620EF5B" w:rsidRPr="00207D11">
              <w:rPr>
                <w:rFonts w:ascii="Arial" w:eastAsiaTheme="minorEastAsia" w:hAnsi="Arial" w:cs="Arial"/>
                <w:sz w:val="22"/>
                <w:szCs w:val="22"/>
                <w:lang w:eastAsia="en-US"/>
              </w:rPr>
              <w:t xml:space="preserve"> </w:t>
            </w:r>
            <w:r w:rsidR="4B5C6FCA" w:rsidRPr="00207D11">
              <w:rPr>
                <w:rFonts w:ascii="Arial" w:eastAsiaTheme="minorEastAsia" w:hAnsi="Arial" w:cs="Arial"/>
                <w:sz w:val="22"/>
                <w:szCs w:val="22"/>
                <w:lang w:eastAsia="en-US"/>
              </w:rPr>
              <w:t>eligibility</w:t>
            </w:r>
            <w:r w:rsidR="1620EF5B" w:rsidRPr="00207D11">
              <w:rPr>
                <w:rFonts w:ascii="Arial" w:eastAsiaTheme="minorEastAsia" w:hAnsi="Arial" w:cs="Arial"/>
                <w:sz w:val="22"/>
                <w:szCs w:val="22"/>
                <w:lang w:eastAsia="en-US"/>
              </w:rPr>
              <w:t xml:space="preserve"> criteria </w:t>
            </w:r>
            <w:r w:rsidR="063F3468" w:rsidRPr="00207D11">
              <w:rPr>
                <w:rFonts w:ascii="Arial" w:eastAsiaTheme="minorEastAsia" w:hAnsi="Arial" w:cs="Arial"/>
                <w:sz w:val="22"/>
                <w:szCs w:val="22"/>
                <w:lang w:eastAsia="en-US"/>
              </w:rPr>
              <w:t xml:space="preserve">for MPCP </w:t>
            </w:r>
            <w:proofErr w:type="gramStart"/>
            <w:r w:rsidR="063F3468" w:rsidRPr="00207D11">
              <w:rPr>
                <w:rFonts w:ascii="Arial" w:eastAsiaTheme="minorEastAsia" w:hAnsi="Arial" w:cs="Arial"/>
                <w:sz w:val="22"/>
                <w:szCs w:val="22"/>
                <w:lang w:eastAsia="en-US"/>
              </w:rPr>
              <w:t>funding</w:t>
            </w:r>
            <w:r w:rsidR="3D24C0D6" w:rsidRPr="00207D11">
              <w:rPr>
                <w:rFonts w:ascii="Arial" w:eastAsiaTheme="minorEastAsia" w:hAnsi="Arial" w:cs="Arial"/>
                <w:sz w:val="22"/>
                <w:szCs w:val="22"/>
                <w:lang w:eastAsia="en-US"/>
              </w:rPr>
              <w:t>:-</w:t>
            </w:r>
            <w:proofErr w:type="gramEnd"/>
            <w:r w:rsidR="3D24C0D6" w:rsidRPr="00207D11">
              <w:rPr>
                <w:rFonts w:ascii="Arial" w:eastAsiaTheme="minorEastAsia" w:hAnsi="Arial" w:cs="Arial"/>
                <w:sz w:val="22"/>
                <w:szCs w:val="22"/>
                <w:lang w:eastAsia="en-US"/>
              </w:rPr>
              <w:t xml:space="preserve"> </w:t>
            </w:r>
            <w:r w:rsidR="4EE50C65" w:rsidRPr="00207D11">
              <w:rPr>
                <w:rFonts w:ascii="Arial" w:eastAsiaTheme="minorEastAsia" w:hAnsi="Arial" w:cs="Arial"/>
                <w:sz w:val="22"/>
                <w:szCs w:val="22"/>
                <w:lang w:eastAsia="en-US"/>
              </w:rPr>
              <w:t>new buildings minimum BREEAM Excellent and EPC A</w:t>
            </w:r>
            <w:r w:rsidR="4B5C6FCA" w:rsidRPr="00207D11">
              <w:rPr>
                <w:rFonts w:ascii="Arial" w:eastAsiaTheme="minorEastAsia" w:hAnsi="Arial" w:cs="Arial"/>
                <w:sz w:val="22"/>
                <w:szCs w:val="22"/>
                <w:lang w:eastAsia="en-US"/>
              </w:rPr>
              <w:t xml:space="preserve"> and </w:t>
            </w:r>
            <w:r w:rsidR="7F3C0E0E" w:rsidRPr="00207D11">
              <w:rPr>
                <w:rFonts w:ascii="Arial" w:eastAsiaTheme="minorEastAsia" w:hAnsi="Arial" w:cs="Arial"/>
                <w:sz w:val="22"/>
                <w:szCs w:val="22"/>
                <w:lang w:eastAsia="en-US"/>
              </w:rPr>
              <w:t>refurbished</w:t>
            </w:r>
            <w:r w:rsidR="4B5C6FCA" w:rsidRPr="00207D11">
              <w:rPr>
                <w:rFonts w:ascii="Arial" w:eastAsiaTheme="minorEastAsia" w:hAnsi="Arial" w:cs="Arial"/>
                <w:sz w:val="22"/>
                <w:szCs w:val="22"/>
                <w:lang w:eastAsia="en-US"/>
              </w:rPr>
              <w:t xml:space="preserve"> </w:t>
            </w:r>
            <w:r w:rsidR="7F3C0E0E" w:rsidRPr="00207D11">
              <w:rPr>
                <w:rFonts w:ascii="Arial" w:eastAsiaTheme="minorEastAsia" w:hAnsi="Arial" w:cs="Arial"/>
                <w:sz w:val="22"/>
                <w:szCs w:val="22"/>
                <w:lang w:eastAsia="en-US"/>
              </w:rPr>
              <w:t>buildings</w:t>
            </w:r>
            <w:r w:rsidR="4B5C6FCA" w:rsidRPr="00207D11">
              <w:rPr>
                <w:rFonts w:ascii="Arial" w:eastAsiaTheme="minorEastAsia" w:hAnsi="Arial" w:cs="Arial"/>
                <w:sz w:val="22"/>
                <w:szCs w:val="22"/>
                <w:lang w:eastAsia="en-US"/>
              </w:rPr>
              <w:t xml:space="preserve"> EPC B</w:t>
            </w:r>
            <w:r w:rsidR="4DE4D44D" w:rsidRPr="00207D11">
              <w:rPr>
                <w:rFonts w:ascii="Arial" w:eastAsiaTheme="minorEastAsia" w:hAnsi="Arial" w:cs="Arial"/>
                <w:sz w:val="22"/>
                <w:szCs w:val="22"/>
                <w:lang w:eastAsia="en-US"/>
              </w:rPr>
              <w:t>.</w:t>
            </w:r>
          </w:p>
        </w:tc>
      </w:tr>
      <w:tr w:rsidR="00D84E35" w:rsidRPr="00207D11" w14:paraId="37D8B31F" w14:textId="77777777" w:rsidTr="00207163">
        <w:tc>
          <w:tcPr>
            <w:tcW w:w="9634" w:type="dxa"/>
          </w:tcPr>
          <w:p w14:paraId="205CCC96" w14:textId="77777777" w:rsidR="00D84E35" w:rsidRPr="00207D11" w:rsidRDefault="00D84E35">
            <w:pPr>
              <w:rPr>
                <w:rFonts w:ascii="Arial" w:hAnsi="Arial" w:cs="Arial"/>
                <w:color w:val="000000"/>
              </w:rPr>
            </w:pPr>
          </w:p>
          <w:p w14:paraId="6555D116" w14:textId="77777777" w:rsidR="003E4372" w:rsidRPr="00207D11" w:rsidRDefault="003E4372">
            <w:pPr>
              <w:rPr>
                <w:rFonts w:ascii="Arial" w:hAnsi="Arial" w:cs="Arial"/>
                <w:color w:val="000000"/>
              </w:rPr>
            </w:pPr>
          </w:p>
          <w:p w14:paraId="2C3CC9A1" w14:textId="77777777" w:rsidR="003678A5" w:rsidRPr="00207D11" w:rsidRDefault="003678A5">
            <w:pPr>
              <w:rPr>
                <w:rFonts w:ascii="Arial" w:hAnsi="Arial" w:cs="Arial"/>
                <w:color w:val="000000"/>
              </w:rPr>
            </w:pPr>
          </w:p>
          <w:p w14:paraId="06309D4C" w14:textId="77777777" w:rsidR="003678A5" w:rsidRPr="00207D11" w:rsidRDefault="003678A5">
            <w:pPr>
              <w:rPr>
                <w:rFonts w:ascii="Arial" w:hAnsi="Arial" w:cs="Arial"/>
                <w:color w:val="000000"/>
              </w:rPr>
            </w:pPr>
          </w:p>
          <w:p w14:paraId="6976FBDA" w14:textId="77777777" w:rsidR="003678A5" w:rsidRPr="00207D11" w:rsidRDefault="003678A5">
            <w:pPr>
              <w:rPr>
                <w:rFonts w:ascii="Arial" w:hAnsi="Arial" w:cs="Arial"/>
                <w:color w:val="000000"/>
              </w:rPr>
            </w:pPr>
          </w:p>
          <w:p w14:paraId="61F04E10" w14:textId="77777777" w:rsidR="00BC4765" w:rsidRPr="00207D11" w:rsidRDefault="00BC4765">
            <w:pPr>
              <w:rPr>
                <w:rFonts w:ascii="Arial" w:hAnsi="Arial" w:cs="Arial"/>
                <w:color w:val="000000"/>
              </w:rPr>
            </w:pPr>
          </w:p>
          <w:p w14:paraId="377794DF" w14:textId="77777777" w:rsidR="00BC4765" w:rsidRPr="00207D11" w:rsidRDefault="00BC4765">
            <w:pPr>
              <w:rPr>
                <w:rFonts w:ascii="Arial" w:hAnsi="Arial" w:cs="Arial"/>
                <w:color w:val="000000"/>
              </w:rPr>
            </w:pPr>
          </w:p>
          <w:p w14:paraId="187AF90B" w14:textId="77777777" w:rsidR="00BC4765" w:rsidRPr="00207D11" w:rsidRDefault="00BC4765">
            <w:pPr>
              <w:rPr>
                <w:rFonts w:ascii="Arial" w:hAnsi="Arial" w:cs="Arial"/>
                <w:color w:val="000000"/>
              </w:rPr>
            </w:pPr>
          </w:p>
          <w:p w14:paraId="5E37E3BA" w14:textId="77777777" w:rsidR="00BC4765" w:rsidRPr="00207D11" w:rsidRDefault="00BC4765">
            <w:pPr>
              <w:rPr>
                <w:rFonts w:ascii="Arial" w:hAnsi="Arial" w:cs="Arial"/>
                <w:color w:val="000000"/>
              </w:rPr>
            </w:pPr>
          </w:p>
          <w:p w14:paraId="1FC187B4" w14:textId="77777777" w:rsidR="00BC4765" w:rsidRPr="00207D11" w:rsidRDefault="00BC4765">
            <w:pPr>
              <w:rPr>
                <w:rFonts w:ascii="Arial" w:hAnsi="Arial" w:cs="Arial"/>
                <w:color w:val="000000"/>
              </w:rPr>
            </w:pPr>
          </w:p>
          <w:p w14:paraId="684CC852" w14:textId="77777777" w:rsidR="00BC4765" w:rsidRDefault="00BC4765">
            <w:pPr>
              <w:rPr>
                <w:rFonts w:ascii="Arial" w:hAnsi="Arial" w:cs="Arial"/>
                <w:color w:val="000000"/>
              </w:rPr>
            </w:pPr>
          </w:p>
          <w:p w14:paraId="5F872C1F" w14:textId="77777777" w:rsidR="00EE19D8" w:rsidRPr="00207D11" w:rsidRDefault="00EE19D8">
            <w:pPr>
              <w:rPr>
                <w:rFonts w:ascii="Arial" w:hAnsi="Arial" w:cs="Arial"/>
                <w:color w:val="000000"/>
              </w:rPr>
            </w:pPr>
          </w:p>
          <w:p w14:paraId="7FCA9336" w14:textId="77777777" w:rsidR="00BC4765" w:rsidRPr="00207D11" w:rsidRDefault="00BC4765">
            <w:pPr>
              <w:rPr>
                <w:rFonts w:ascii="Arial" w:hAnsi="Arial" w:cs="Arial"/>
                <w:color w:val="000000"/>
              </w:rPr>
            </w:pPr>
          </w:p>
          <w:p w14:paraId="22250EDF" w14:textId="77777777" w:rsidR="00BC4765" w:rsidRPr="00207D11" w:rsidRDefault="00BC4765">
            <w:pPr>
              <w:rPr>
                <w:rFonts w:ascii="Arial" w:hAnsi="Arial" w:cs="Arial"/>
                <w:color w:val="000000"/>
              </w:rPr>
            </w:pPr>
          </w:p>
          <w:p w14:paraId="29D86EDF" w14:textId="77777777" w:rsidR="003678A5" w:rsidRPr="00207D11" w:rsidRDefault="003678A5">
            <w:pPr>
              <w:rPr>
                <w:rFonts w:ascii="Arial" w:hAnsi="Arial" w:cs="Arial"/>
                <w:color w:val="000000"/>
              </w:rPr>
            </w:pPr>
          </w:p>
          <w:p w14:paraId="0B787A11" w14:textId="77777777" w:rsidR="003678A5" w:rsidRPr="00207D11" w:rsidRDefault="003678A5">
            <w:pPr>
              <w:rPr>
                <w:rFonts w:ascii="Arial" w:hAnsi="Arial" w:cs="Arial"/>
                <w:color w:val="000000"/>
              </w:rPr>
            </w:pPr>
          </w:p>
          <w:p w14:paraId="3291EBE5" w14:textId="77777777" w:rsidR="003E4372" w:rsidRPr="00207D11" w:rsidRDefault="003E4372">
            <w:pPr>
              <w:rPr>
                <w:rFonts w:ascii="Arial" w:hAnsi="Arial" w:cs="Arial"/>
                <w:color w:val="000000"/>
              </w:rPr>
            </w:pPr>
          </w:p>
          <w:p w14:paraId="08978512" w14:textId="77777777" w:rsidR="003E4372" w:rsidRPr="00207D11" w:rsidRDefault="003E4372">
            <w:pPr>
              <w:rPr>
                <w:rFonts w:ascii="Arial" w:hAnsi="Arial" w:cs="Arial"/>
                <w:color w:val="000000"/>
              </w:rPr>
            </w:pPr>
          </w:p>
        </w:tc>
      </w:tr>
      <w:tr w:rsidR="00D84E35" w:rsidRPr="00207D11" w14:paraId="56FC65BB" w14:textId="77777777" w:rsidTr="00207163">
        <w:tc>
          <w:tcPr>
            <w:tcW w:w="9634" w:type="dxa"/>
            <w:shd w:val="clear" w:color="auto" w:fill="D9E2F3" w:themeFill="accent1" w:themeFillTint="33"/>
          </w:tcPr>
          <w:p w14:paraId="11146892" w14:textId="1E445FDD" w:rsidR="00D84E35" w:rsidRPr="00207D11" w:rsidRDefault="4A270542" w:rsidP="00576C56">
            <w:pPr>
              <w:pStyle w:val="NormalWeb"/>
              <w:spacing w:before="0" w:beforeAutospacing="0" w:after="0" w:afterAutospacing="0"/>
              <w:rPr>
                <w:rFonts w:ascii="Arial" w:hAnsi="Arial" w:cs="Arial"/>
                <w:color w:val="000000"/>
              </w:rPr>
            </w:pPr>
            <w:r w:rsidRPr="00207D11">
              <w:rPr>
                <w:rFonts w:ascii="Arial" w:eastAsiaTheme="minorEastAsia" w:hAnsi="Arial" w:cs="Arial"/>
                <w:sz w:val="22"/>
                <w:szCs w:val="22"/>
                <w:lang w:eastAsia="en-US"/>
              </w:rPr>
              <w:lastRenderedPageBreak/>
              <w:t>Outline</w:t>
            </w:r>
            <w:r w:rsidR="5ECBEB3D" w:rsidRPr="00207D11">
              <w:rPr>
                <w:rFonts w:ascii="Arial" w:eastAsiaTheme="minorEastAsia" w:hAnsi="Arial" w:cs="Arial"/>
                <w:sz w:val="22"/>
                <w:szCs w:val="22"/>
                <w:lang w:eastAsia="en-US"/>
              </w:rPr>
              <w:t xml:space="preserve"> proposed </w:t>
            </w:r>
            <w:r w:rsidRPr="00207D11">
              <w:rPr>
                <w:rFonts w:ascii="Arial" w:eastAsiaTheme="minorEastAsia" w:hAnsi="Arial" w:cs="Arial"/>
                <w:sz w:val="22"/>
                <w:szCs w:val="22"/>
                <w:lang w:eastAsia="en-US"/>
              </w:rPr>
              <w:t xml:space="preserve">target market and provide an </w:t>
            </w:r>
            <w:r w:rsidR="5B3618BD" w:rsidRPr="00207D11">
              <w:rPr>
                <w:rFonts w:ascii="Arial" w:eastAsiaTheme="minorEastAsia" w:hAnsi="Arial" w:cs="Arial"/>
                <w:sz w:val="22"/>
                <w:szCs w:val="22"/>
                <w:lang w:eastAsia="en-US"/>
              </w:rPr>
              <w:t xml:space="preserve">overview of </w:t>
            </w:r>
            <w:r w:rsidR="6374DF42" w:rsidRPr="00207D11">
              <w:rPr>
                <w:rFonts w:ascii="Arial" w:eastAsiaTheme="minorEastAsia" w:hAnsi="Arial" w:cs="Arial"/>
                <w:sz w:val="22"/>
                <w:szCs w:val="22"/>
                <w:lang w:eastAsia="en-US"/>
              </w:rPr>
              <w:t xml:space="preserve">anticipated </w:t>
            </w:r>
            <w:r w:rsidR="5B3618BD" w:rsidRPr="00207D11">
              <w:rPr>
                <w:rFonts w:ascii="Arial" w:eastAsiaTheme="minorEastAsia" w:hAnsi="Arial" w:cs="Arial"/>
                <w:sz w:val="22"/>
                <w:szCs w:val="22"/>
                <w:lang w:eastAsia="en-US"/>
              </w:rPr>
              <w:t xml:space="preserve">demand for manufacturing space at </w:t>
            </w:r>
            <w:r w:rsidR="440E503F" w:rsidRPr="00207D11">
              <w:rPr>
                <w:rFonts w:ascii="Arial" w:eastAsiaTheme="minorEastAsia" w:hAnsi="Arial" w:cs="Arial"/>
                <w:sz w:val="22"/>
                <w:szCs w:val="22"/>
                <w:lang w:eastAsia="en-US"/>
              </w:rPr>
              <w:t xml:space="preserve">the </w:t>
            </w:r>
            <w:r w:rsidR="65A5284F" w:rsidRPr="00207D11">
              <w:rPr>
                <w:rFonts w:ascii="Arial" w:eastAsiaTheme="minorEastAsia" w:hAnsi="Arial" w:cs="Arial"/>
                <w:sz w:val="22"/>
                <w:szCs w:val="22"/>
                <w:lang w:eastAsia="en-US"/>
              </w:rPr>
              <w:t xml:space="preserve">project’s </w:t>
            </w:r>
            <w:r w:rsidR="440E503F" w:rsidRPr="00207D11">
              <w:rPr>
                <w:rFonts w:ascii="Arial" w:eastAsiaTheme="minorEastAsia" w:hAnsi="Arial" w:cs="Arial"/>
                <w:sz w:val="22"/>
                <w:szCs w:val="22"/>
                <w:lang w:eastAsia="en-US"/>
              </w:rPr>
              <w:t>location</w:t>
            </w:r>
            <w:r w:rsidR="7E9F52F9" w:rsidRPr="00207D11">
              <w:rPr>
                <w:rFonts w:ascii="Arial" w:eastAsiaTheme="minorEastAsia" w:hAnsi="Arial" w:cs="Arial"/>
                <w:sz w:val="22"/>
                <w:szCs w:val="22"/>
                <w:lang w:eastAsia="en-US"/>
              </w:rPr>
              <w:t>.</w:t>
            </w:r>
          </w:p>
        </w:tc>
      </w:tr>
      <w:tr w:rsidR="00D84E35" w:rsidRPr="00207D11" w14:paraId="42CBA10F" w14:textId="77777777" w:rsidTr="00207163">
        <w:tc>
          <w:tcPr>
            <w:tcW w:w="9634" w:type="dxa"/>
          </w:tcPr>
          <w:p w14:paraId="3C5BCC57" w14:textId="77777777" w:rsidR="00D84E35" w:rsidRPr="00207D11" w:rsidRDefault="00D84E35">
            <w:pPr>
              <w:rPr>
                <w:rFonts w:ascii="Arial" w:hAnsi="Arial" w:cs="Arial"/>
                <w:color w:val="000000"/>
              </w:rPr>
            </w:pPr>
          </w:p>
          <w:p w14:paraId="2AF1B28D" w14:textId="77777777" w:rsidR="003E4372" w:rsidRPr="00207D11" w:rsidRDefault="003E4372">
            <w:pPr>
              <w:rPr>
                <w:rFonts w:ascii="Arial" w:hAnsi="Arial" w:cs="Arial"/>
                <w:color w:val="000000"/>
              </w:rPr>
            </w:pPr>
          </w:p>
          <w:p w14:paraId="33616891" w14:textId="77777777" w:rsidR="00BC4765" w:rsidRPr="00207D11" w:rsidRDefault="00BC4765">
            <w:pPr>
              <w:rPr>
                <w:rFonts w:ascii="Arial" w:hAnsi="Arial" w:cs="Arial"/>
                <w:color w:val="000000"/>
              </w:rPr>
            </w:pPr>
          </w:p>
          <w:p w14:paraId="70A3545E" w14:textId="77777777" w:rsidR="00BC4765" w:rsidRPr="00207D11" w:rsidRDefault="00BC4765">
            <w:pPr>
              <w:rPr>
                <w:rFonts w:ascii="Arial" w:hAnsi="Arial" w:cs="Arial"/>
                <w:color w:val="000000"/>
              </w:rPr>
            </w:pPr>
          </w:p>
          <w:p w14:paraId="1E39F171" w14:textId="77777777" w:rsidR="008C6A59" w:rsidRPr="00207D11" w:rsidRDefault="008C6A59">
            <w:pPr>
              <w:rPr>
                <w:rFonts w:ascii="Arial" w:hAnsi="Arial" w:cs="Arial"/>
                <w:color w:val="000000"/>
              </w:rPr>
            </w:pPr>
          </w:p>
          <w:p w14:paraId="686D5047" w14:textId="77777777" w:rsidR="008C6A59" w:rsidRPr="00207D11" w:rsidRDefault="008C6A59">
            <w:pPr>
              <w:rPr>
                <w:rFonts w:ascii="Arial" w:hAnsi="Arial" w:cs="Arial"/>
                <w:color w:val="000000"/>
              </w:rPr>
            </w:pPr>
          </w:p>
          <w:p w14:paraId="530DBB47" w14:textId="77777777" w:rsidR="008C6A59" w:rsidRPr="00207D11" w:rsidRDefault="008C6A59">
            <w:pPr>
              <w:rPr>
                <w:rFonts w:ascii="Arial" w:hAnsi="Arial" w:cs="Arial"/>
                <w:color w:val="000000"/>
              </w:rPr>
            </w:pPr>
          </w:p>
          <w:p w14:paraId="2EF701B6" w14:textId="77777777" w:rsidR="008C6A59" w:rsidRPr="00207D11" w:rsidRDefault="008C6A59">
            <w:pPr>
              <w:rPr>
                <w:rFonts w:ascii="Arial" w:hAnsi="Arial" w:cs="Arial"/>
                <w:color w:val="000000"/>
              </w:rPr>
            </w:pPr>
          </w:p>
          <w:p w14:paraId="260F7324" w14:textId="77777777" w:rsidR="00BC4765" w:rsidRPr="00207D11" w:rsidRDefault="00BC4765">
            <w:pPr>
              <w:rPr>
                <w:rFonts w:ascii="Arial" w:hAnsi="Arial" w:cs="Arial"/>
                <w:color w:val="000000"/>
              </w:rPr>
            </w:pPr>
          </w:p>
          <w:p w14:paraId="38E829C4" w14:textId="77777777" w:rsidR="00BC4765" w:rsidRPr="00207D11" w:rsidRDefault="00BC4765">
            <w:pPr>
              <w:rPr>
                <w:rFonts w:ascii="Arial" w:hAnsi="Arial" w:cs="Arial"/>
                <w:color w:val="000000"/>
              </w:rPr>
            </w:pPr>
          </w:p>
          <w:p w14:paraId="548D10D5" w14:textId="77777777" w:rsidR="003E4372" w:rsidRPr="00207D11" w:rsidRDefault="003E4372">
            <w:pPr>
              <w:rPr>
                <w:rFonts w:ascii="Arial" w:hAnsi="Arial" w:cs="Arial"/>
                <w:color w:val="000000"/>
              </w:rPr>
            </w:pPr>
          </w:p>
        </w:tc>
      </w:tr>
      <w:tr w:rsidR="004A4043" w:rsidRPr="00207D11" w14:paraId="433B07E1" w14:textId="77777777" w:rsidTr="00207163">
        <w:tc>
          <w:tcPr>
            <w:tcW w:w="9634" w:type="dxa"/>
            <w:shd w:val="clear" w:color="auto" w:fill="D9E2F3" w:themeFill="accent1" w:themeFillTint="33"/>
          </w:tcPr>
          <w:p w14:paraId="16472AA0" w14:textId="6A802827" w:rsidR="004A4043" w:rsidRPr="00207D11" w:rsidRDefault="5B91E17A">
            <w:pPr>
              <w:rPr>
                <w:rFonts w:ascii="Arial" w:hAnsi="Arial" w:cs="Arial"/>
                <w:color w:val="000000"/>
              </w:rPr>
            </w:pPr>
            <w:r w:rsidRPr="00207D11">
              <w:rPr>
                <w:rFonts w:ascii="Arial" w:hAnsi="Arial" w:cs="Arial"/>
                <w:color w:val="000000" w:themeColor="text1"/>
              </w:rPr>
              <w:t>Outline</w:t>
            </w:r>
            <w:r w:rsidR="01B9F134" w:rsidRPr="00207D11">
              <w:rPr>
                <w:rFonts w:ascii="Arial" w:hAnsi="Arial" w:cs="Arial"/>
                <w:color w:val="000000" w:themeColor="text1"/>
              </w:rPr>
              <w:t xml:space="preserve"> how </w:t>
            </w:r>
            <w:r w:rsidR="6EDE807D" w:rsidRPr="00207D11">
              <w:rPr>
                <w:rFonts w:ascii="Arial" w:hAnsi="Arial" w:cs="Arial"/>
                <w:color w:val="000000" w:themeColor="text1"/>
              </w:rPr>
              <w:t xml:space="preserve">the </w:t>
            </w:r>
            <w:r w:rsidR="29B80247" w:rsidRPr="00207D11">
              <w:rPr>
                <w:rFonts w:ascii="Arial" w:hAnsi="Arial" w:cs="Arial"/>
                <w:color w:val="000000" w:themeColor="text1"/>
              </w:rPr>
              <w:t xml:space="preserve">development </w:t>
            </w:r>
            <w:r w:rsidR="7239A1A4" w:rsidRPr="00207D11">
              <w:rPr>
                <w:rFonts w:ascii="Arial" w:hAnsi="Arial" w:cs="Arial"/>
                <w:color w:val="000000" w:themeColor="text1"/>
              </w:rPr>
              <w:t xml:space="preserve">will be marketed </w:t>
            </w:r>
            <w:r w:rsidR="29B80247" w:rsidRPr="00207D11">
              <w:rPr>
                <w:rFonts w:ascii="Arial" w:hAnsi="Arial" w:cs="Arial"/>
                <w:color w:val="000000" w:themeColor="text1"/>
              </w:rPr>
              <w:t>to manufacturing occupiers.</w:t>
            </w:r>
          </w:p>
        </w:tc>
      </w:tr>
      <w:tr w:rsidR="00932EF9" w:rsidRPr="00207D11" w14:paraId="39A6BB4F" w14:textId="77777777" w:rsidTr="00207163">
        <w:tc>
          <w:tcPr>
            <w:tcW w:w="9634" w:type="dxa"/>
          </w:tcPr>
          <w:p w14:paraId="6FC81809" w14:textId="77777777" w:rsidR="00932EF9" w:rsidRPr="00207D11" w:rsidRDefault="00932EF9">
            <w:pPr>
              <w:rPr>
                <w:rFonts w:ascii="Arial" w:hAnsi="Arial" w:cs="Arial"/>
                <w:color w:val="000000"/>
              </w:rPr>
            </w:pPr>
          </w:p>
          <w:p w14:paraId="6414BBD0" w14:textId="77777777" w:rsidR="0028167C" w:rsidRPr="00207D11" w:rsidRDefault="0028167C">
            <w:pPr>
              <w:rPr>
                <w:rFonts w:ascii="Arial" w:hAnsi="Arial" w:cs="Arial"/>
                <w:color w:val="000000"/>
              </w:rPr>
            </w:pPr>
          </w:p>
          <w:p w14:paraId="6A130ADE" w14:textId="77777777" w:rsidR="008C6A59" w:rsidRPr="00207D11" w:rsidRDefault="008C6A59">
            <w:pPr>
              <w:rPr>
                <w:rFonts w:ascii="Arial" w:hAnsi="Arial" w:cs="Arial"/>
                <w:color w:val="000000"/>
              </w:rPr>
            </w:pPr>
          </w:p>
          <w:p w14:paraId="35C021CD" w14:textId="77777777" w:rsidR="008C6A59" w:rsidRPr="00207D11" w:rsidRDefault="008C6A59">
            <w:pPr>
              <w:rPr>
                <w:rFonts w:ascii="Arial" w:hAnsi="Arial" w:cs="Arial"/>
                <w:color w:val="000000"/>
              </w:rPr>
            </w:pPr>
          </w:p>
          <w:p w14:paraId="500372A4" w14:textId="77777777" w:rsidR="008C6A59" w:rsidRPr="00207D11" w:rsidRDefault="008C6A59">
            <w:pPr>
              <w:rPr>
                <w:rFonts w:ascii="Arial" w:hAnsi="Arial" w:cs="Arial"/>
                <w:color w:val="000000"/>
              </w:rPr>
            </w:pPr>
          </w:p>
          <w:p w14:paraId="70DBFFE3" w14:textId="77777777" w:rsidR="008C6A59" w:rsidRPr="00207D11" w:rsidRDefault="008C6A59">
            <w:pPr>
              <w:rPr>
                <w:rFonts w:ascii="Arial" w:hAnsi="Arial" w:cs="Arial"/>
                <w:color w:val="000000"/>
              </w:rPr>
            </w:pPr>
          </w:p>
          <w:p w14:paraId="6F5549BA" w14:textId="77777777" w:rsidR="0028167C" w:rsidRPr="00207D11" w:rsidRDefault="0028167C">
            <w:pPr>
              <w:rPr>
                <w:rFonts w:ascii="Arial" w:hAnsi="Arial" w:cs="Arial"/>
                <w:color w:val="000000"/>
              </w:rPr>
            </w:pPr>
          </w:p>
          <w:p w14:paraId="50F09C3D" w14:textId="77777777" w:rsidR="0028167C" w:rsidRPr="00207D11" w:rsidRDefault="0028167C">
            <w:pPr>
              <w:rPr>
                <w:rFonts w:ascii="Arial" w:hAnsi="Arial" w:cs="Arial"/>
                <w:color w:val="000000"/>
              </w:rPr>
            </w:pPr>
          </w:p>
        </w:tc>
      </w:tr>
      <w:tr w:rsidR="00EE1E54" w:rsidRPr="00207D11" w14:paraId="1AD784BD" w14:textId="77777777" w:rsidTr="00EE19D8">
        <w:trPr>
          <w:trHeight w:val="533"/>
        </w:trPr>
        <w:tc>
          <w:tcPr>
            <w:tcW w:w="9634" w:type="dxa"/>
            <w:shd w:val="clear" w:color="auto" w:fill="D9E2F3" w:themeFill="accent1" w:themeFillTint="33"/>
          </w:tcPr>
          <w:p w14:paraId="7296B62B" w14:textId="7E8A9B7F" w:rsidR="00EE1E54" w:rsidRPr="00207D11" w:rsidRDefault="71B4E0F0" w:rsidP="74E647A4">
            <w:pPr>
              <w:pStyle w:val="NormalWeb"/>
              <w:spacing w:before="0" w:beforeAutospacing="0" w:after="0" w:afterAutospacing="0"/>
              <w:rPr>
                <w:rFonts w:ascii="Arial" w:eastAsiaTheme="minorEastAsia" w:hAnsi="Arial" w:cs="Arial"/>
                <w:sz w:val="22"/>
                <w:szCs w:val="22"/>
                <w:lang w:eastAsia="en-US"/>
              </w:rPr>
            </w:pPr>
            <w:r w:rsidRPr="00207D11">
              <w:rPr>
                <w:rFonts w:ascii="Arial" w:hAnsi="Arial" w:cs="Arial"/>
                <w:sz w:val="22"/>
                <w:szCs w:val="22"/>
              </w:rPr>
              <w:t xml:space="preserve">Confirm </w:t>
            </w:r>
            <w:r w:rsidR="23929C65" w:rsidRPr="00207D11">
              <w:rPr>
                <w:rFonts w:ascii="Arial" w:hAnsi="Arial" w:cs="Arial"/>
                <w:sz w:val="22"/>
                <w:szCs w:val="22"/>
              </w:rPr>
              <w:t xml:space="preserve">current </w:t>
            </w:r>
            <w:r w:rsidRPr="00207D11">
              <w:rPr>
                <w:rFonts w:ascii="Arial" w:hAnsi="Arial" w:cs="Arial"/>
                <w:sz w:val="22"/>
                <w:szCs w:val="22"/>
              </w:rPr>
              <w:t>ownership of the site</w:t>
            </w:r>
            <w:r w:rsidR="494C4F02" w:rsidRPr="00207D11">
              <w:rPr>
                <w:rFonts w:ascii="Arial" w:hAnsi="Arial" w:cs="Arial"/>
                <w:sz w:val="22"/>
                <w:szCs w:val="22"/>
              </w:rPr>
              <w:t xml:space="preserve">/building </w:t>
            </w:r>
            <w:r w:rsidRPr="00207D11">
              <w:rPr>
                <w:rFonts w:ascii="Arial" w:hAnsi="Arial" w:cs="Arial"/>
                <w:sz w:val="22"/>
                <w:szCs w:val="22"/>
              </w:rPr>
              <w:t xml:space="preserve">or if not </w:t>
            </w:r>
            <w:r w:rsidR="0BE14371" w:rsidRPr="00207D11">
              <w:rPr>
                <w:rFonts w:ascii="Arial" w:hAnsi="Arial" w:cs="Arial"/>
                <w:sz w:val="22"/>
                <w:szCs w:val="22"/>
              </w:rPr>
              <w:t xml:space="preserve">currently </w:t>
            </w:r>
            <w:r w:rsidRPr="00207D11">
              <w:rPr>
                <w:rFonts w:ascii="Arial" w:hAnsi="Arial" w:cs="Arial"/>
                <w:sz w:val="22"/>
                <w:szCs w:val="22"/>
              </w:rPr>
              <w:t>own</w:t>
            </w:r>
            <w:r w:rsidR="195DA072" w:rsidRPr="00207D11">
              <w:rPr>
                <w:rFonts w:ascii="Arial" w:hAnsi="Arial" w:cs="Arial"/>
                <w:sz w:val="22"/>
                <w:szCs w:val="22"/>
              </w:rPr>
              <w:t>ed</w:t>
            </w:r>
            <w:r w:rsidR="55138AD2" w:rsidRPr="00207D11">
              <w:rPr>
                <w:rFonts w:ascii="Arial" w:hAnsi="Arial" w:cs="Arial"/>
                <w:sz w:val="22"/>
                <w:szCs w:val="22"/>
              </w:rPr>
              <w:t xml:space="preserve">, </w:t>
            </w:r>
            <w:r w:rsidR="794AACF1" w:rsidRPr="00207D11">
              <w:rPr>
                <w:rFonts w:ascii="Arial" w:hAnsi="Arial" w:cs="Arial"/>
                <w:sz w:val="22"/>
                <w:szCs w:val="22"/>
              </w:rPr>
              <w:t xml:space="preserve">confirm </w:t>
            </w:r>
            <w:proofErr w:type="gramStart"/>
            <w:r w:rsidR="422E58F5" w:rsidRPr="00207D11">
              <w:rPr>
                <w:rFonts w:ascii="Arial" w:hAnsi="Arial" w:cs="Arial"/>
                <w:sz w:val="22"/>
                <w:szCs w:val="22"/>
              </w:rPr>
              <w:t xml:space="preserve">how </w:t>
            </w:r>
            <w:r w:rsidR="25A31177" w:rsidRPr="00207D11">
              <w:rPr>
                <w:rFonts w:ascii="Arial" w:hAnsi="Arial" w:cs="Arial"/>
                <w:sz w:val="22"/>
                <w:szCs w:val="22"/>
              </w:rPr>
              <w:t xml:space="preserve"> ownership</w:t>
            </w:r>
            <w:proofErr w:type="gramEnd"/>
            <w:r w:rsidR="7AB3DA90" w:rsidRPr="00207D11">
              <w:rPr>
                <w:rFonts w:ascii="Arial" w:hAnsi="Arial" w:cs="Arial"/>
                <w:sz w:val="22"/>
                <w:szCs w:val="22"/>
              </w:rPr>
              <w:t xml:space="preserve"> will be secured</w:t>
            </w:r>
            <w:r w:rsidR="25A31177" w:rsidRPr="00207D11">
              <w:rPr>
                <w:rFonts w:ascii="Arial" w:hAnsi="Arial" w:cs="Arial"/>
                <w:sz w:val="22"/>
                <w:szCs w:val="22"/>
              </w:rPr>
              <w:t xml:space="preserve"> prior to grant</w:t>
            </w:r>
            <w:r w:rsidR="7E1B9A87" w:rsidRPr="00207D11">
              <w:rPr>
                <w:rFonts w:ascii="Arial" w:hAnsi="Arial" w:cs="Arial"/>
                <w:sz w:val="22"/>
                <w:szCs w:val="22"/>
              </w:rPr>
              <w:t xml:space="preserve"> award</w:t>
            </w:r>
            <w:r w:rsidR="25A31177" w:rsidRPr="00207D11">
              <w:rPr>
                <w:rFonts w:ascii="Arial" w:hAnsi="Arial" w:cs="Arial"/>
                <w:sz w:val="22"/>
                <w:szCs w:val="22"/>
              </w:rPr>
              <w:t>.</w:t>
            </w:r>
          </w:p>
        </w:tc>
      </w:tr>
      <w:tr w:rsidR="008034D1" w:rsidRPr="00207D11" w14:paraId="06487328" w14:textId="77777777" w:rsidTr="00207163">
        <w:trPr>
          <w:trHeight w:val="732"/>
        </w:trPr>
        <w:tc>
          <w:tcPr>
            <w:tcW w:w="9634" w:type="dxa"/>
            <w:shd w:val="clear" w:color="auto" w:fill="FFFFFF" w:themeFill="background1"/>
          </w:tcPr>
          <w:p w14:paraId="6743565E" w14:textId="77777777" w:rsidR="008034D1" w:rsidRPr="00207D11" w:rsidRDefault="008034D1" w:rsidP="00825E7F">
            <w:pPr>
              <w:pStyle w:val="NormalWeb"/>
              <w:spacing w:before="0" w:beforeAutospacing="0" w:after="0" w:afterAutospacing="0"/>
              <w:rPr>
                <w:rFonts w:ascii="Arial" w:eastAsiaTheme="minorHAnsi" w:hAnsi="Arial" w:cs="Arial"/>
                <w:sz w:val="22"/>
                <w:szCs w:val="22"/>
                <w:lang w:eastAsia="en-US"/>
              </w:rPr>
            </w:pPr>
          </w:p>
          <w:p w14:paraId="23FC26CE" w14:textId="77777777" w:rsidR="008C6A59" w:rsidRPr="00207D11" w:rsidRDefault="008C6A59" w:rsidP="00825E7F">
            <w:pPr>
              <w:pStyle w:val="NormalWeb"/>
              <w:spacing w:before="0" w:beforeAutospacing="0" w:after="0" w:afterAutospacing="0"/>
              <w:rPr>
                <w:rFonts w:ascii="Arial" w:eastAsiaTheme="minorHAnsi" w:hAnsi="Arial" w:cs="Arial"/>
                <w:sz w:val="22"/>
                <w:szCs w:val="22"/>
                <w:lang w:eastAsia="en-US"/>
              </w:rPr>
            </w:pPr>
          </w:p>
          <w:p w14:paraId="6ABA9316" w14:textId="77777777" w:rsidR="00BC4765" w:rsidRDefault="00BC4765" w:rsidP="00825E7F">
            <w:pPr>
              <w:pStyle w:val="NormalWeb"/>
              <w:spacing w:before="0" w:beforeAutospacing="0" w:after="0" w:afterAutospacing="0"/>
              <w:rPr>
                <w:rFonts w:ascii="Arial" w:eastAsiaTheme="minorHAnsi" w:hAnsi="Arial" w:cs="Arial"/>
                <w:sz w:val="22"/>
                <w:szCs w:val="22"/>
                <w:lang w:eastAsia="en-US"/>
              </w:rPr>
            </w:pPr>
          </w:p>
          <w:p w14:paraId="690B6CDE" w14:textId="77777777" w:rsidR="00EE19D8" w:rsidRDefault="00EE19D8" w:rsidP="00825E7F">
            <w:pPr>
              <w:pStyle w:val="NormalWeb"/>
              <w:spacing w:before="0" w:beforeAutospacing="0" w:after="0" w:afterAutospacing="0"/>
              <w:rPr>
                <w:rFonts w:ascii="Arial" w:eastAsiaTheme="minorHAnsi" w:hAnsi="Arial" w:cs="Arial"/>
                <w:sz w:val="22"/>
                <w:szCs w:val="22"/>
                <w:lang w:eastAsia="en-US"/>
              </w:rPr>
            </w:pPr>
          </w:p>
          <w:p w14:paraId="704B2C74" w14:textId="77777777" w:rsidR="00EE19D8" w:rsidRPr="00207D11" w:rsidRDefault="00EE19D8" w:rsidP="00825E7F">
            <w:pPr>
              <w:pStyle w:val="NormalWeb"/>
              <w:spacing w:before="0" w:beforeAutospacing="0" w:after="0" w:afterAutospacing="0"/>
              <w:rPr>
                <w:rFonts w:ascii="Arial" w:eastAsiaTheme="minorHAnsi" w:hAnsi="Arial" w:cs="Arial"/>
                <w:sz w:val="22"/>
                <w:szCs w:val="22"/>
                <w:lang w:eastAsia="en-US"/>
              </w:rPr>
            </w:pPr>
          </w:p>
          <w:p w14:paraId="0E80EE10" w14:textId="77777777" w:rsidR="00BC4765" w:rsidRPr="00207D11" w:rsidRDefault="00BC4765" w:rsidP="00825E7F">
            <w:pPr>
              <w:pStyle w:val="NormalWeb"/>
              <w:spacing w:before="0" w:beforeAutospacing="0" w:after="0" w:afterAutospacing="0"/>
              <w:rPr>
                <w:rFonts w:ascii="Arial" w:eastAsiaTheme="minorHAnsi" w:hAnsi="Arial" w:cs="Arial"/>
                <w:sz w:val="22"/>
                <w:szCs w:val="22"/>
                <w:lang w:eastAsia="en-US"/>
              </w:rPr>
            </w:pPr>
          </w:p>
          <w:p w14:paraId="4696124A" w14:textId="77777777" w:rsidR="00BC4765" w:rsidRPr="00207D11" w:rsidRDefault="00BC4765" w:rsidP="00825E7F">
            <w:pPr>
              <w:pStyle w:val="NormalWeb"/>
              <w:spacing w:before="0" w:beforeAutospacing="0" w:after="0" w:afterAutospacing="0"/>
              <w:rPr>
                <w:rFonts w:ascii="Arial" w:eastAsiaTheme="minorHAnsi" w:hAnsi="Arial" w:cs="Arial"/>
                <w:sz w:val="22"/>
                <w:szCs w:val="22"/>
                <w:lang w:eastAsia="en-US"/>
              </w:rPr>
            </w:pPr>
          </w:p>
        </w:tc>
      </w:tr>
      <w:tr w:rsidR="00825E7F" w:rsidRPr="00207D11" w14:paraId="65D0E2DA" w14:textId="77777777" w:rsidTr="00EE19D8">
        <w:trPr>
          <w:trHeight w:val="559"/>
        </w:trPr>
        <w:tc>
          <w:tcPr>
            <w:tcW w:w="9634" w:type="dxa"/>
            <w:shd w:val="clear" w:color="auto" w:fill="D9E2F3" w:themeFill="accent1" w:themeFillTint="33"/>
          </w:tcPr>
          <w:p w14:paraId="75415117" w14:textId="067AC7C2" w:rsidR="00825E7F" w:rsidRPr="00207D11" w:rsidRDefault="19EE06D1" w:rsidP="00EE19D8">
            <w:pPr>
              <w:pStyle w:val="NormalWeb"/>
              <w:spacing w:before="0" w:beforeAutospacing="0" w:after="0" w:afterAutospacing="0"/>
              <w:rPr>
                <w:rFonts w:ascii="Arial" w:hAnsi="Arial" w:cs="Arial"/>
              </w:rPr>
            </w:pPr>
            <w:r w:rsidRPr="00207D11">
              <w:rPr>
                <w:rFonts w:ascii="Arial" w:eastAsiaTheme="minorEastAsia" w:hAnsi="Arial" w:cs="Arial"/>
                <w:sz w:val="22"/>
                <w:szCs w:val="22"/>
                <w:lang w:eastAsia="en-US"/>
              </w:rPr>
              <w:t xml:space="preserve">Outline </w:t>
            </w:r>
            <w:r w:rsidR="00D2D2B1" w:rsidRPr="00207D11">
              <w:rPr>
                <w:rFonts w:ascii="Arial" w:eastAsiaTheme="minorEastAsia" w:hAnsi="Arial" w:cs="Arial"/>
                <w:sz w:val="22"/>
                <w:szCs w:val="22"/>
                <w:lang w:eastAsia="en-US"/>
              </w:rPr>
              <w:t xml:space="preserve">how </w:t>
            </w:r>
            <w:r w:rsidR="561E6BC7" w:rsidRPr="00207D11">
              <w:rPr>
                <w:rFonts w:ascii="Arial" w:eastAsiaTheme="minorEastAsia" w:hAnsi="Arial" w:cs="Arial"/>
                <w:sz w:val="22"/>
                <w:szCs w:val="22"/>
                <w:lang w:eastAsia="en-US"/>
              </w:rPr>
              <w:t>the proposal will benefit the</w:t>
            </w:r>
            <w:r w:rsidR="4246DA8F" w:rsidRPr="00207D11">
              <w:rPr>
                <w:rFonts w:ascii="Arial" w:eastAsiaTheme="minorEastAsia" w:hAnsi="Arial" w:cs="Arial"/>
                <w:sz w:val="22"/>
                <w:szCs w:val="22"/>
                <w:lang w:eastAsia="en-US"/>
              </w:rPr>
              <w:t xml:space="preserve"> </w:t>
            </w:r>
            <w:r w:rsidR="561E6BC7" w:rsidRPr="00207D11">
              <w:rPr>
                <w:rFonts w:ascii="Arial" w:eastAsiaTheme="minorEastAsia" w:hAnsi="Arial" w:cs="Arial"/>
                <w:sz w:val="22"/>
                <w:szCs w:val="22"/>
                <w:lang w:eastAsia="en-US"/>
              </w:rPr>
              <w:t xml:space="preserve">local </w:t>
            </w:r>
            <w:r w:rsidR="4246DA8F" w:rsidRPr="00207D11">
              <w:rPr>
                <w:rFonts w:ascii="Arial" w:eastAsiaTheme="minorEastAsia" w:hAnsi="Arial" w:cs="Arial"/>
                <w:sz w:val="22"/>
                <w:szCs w:val="22"/>
                <w:lang w:eastAsia="en-US"/>
              </w:rPr>
              <w:t>community</w:t>
            </w:r>
            <w:r w:rsidR="561E6BC7" w:rsidRPr="00207D11">
              <w:rPr>
                <w:rFonts w:ascii="Arial" w:eastAsiaTheme="minorEastAsia" w:hAnsi="Arial" w:cs="Arial"/>
                <w:sz w:val="22"/>
                <w:szCs w:val="22"/>
                <w:lang w:eastAsia="en-US"/>
              </w:rPr>
              <w:t xml:space="preserve"> </w:t>
            </w:r>
            <w:r w:rsidR="64AA079A" w:rsidRPr="00207D11">
              <w:rPr>
                <w:rFonts w:ascii="Arial" w:eastAsiaTheme="minorEastAsia" w:hAnsi="Arial" w:cs="Arial"/>
                <w:sz w:val="22"/>
                <w:szCs w:val="22"/>
                <w:lang w:eastAsia="en-US"/>
              </w:rPr>
              <w:t>e.g.</w:t>
            </w:r>
            <w:r w:rsidR="561E6BC7" w:rsidRPr="00207D11">
              <w:rPr>
                <w:rFonts w:ascii="Arial" w:eastAsiaTheme="minorEastAsia" w:hAnsi="Arial" w:cs="Arial"/>
                <w:sz w:val="22"/>
                <w:szCs w:val="22"/>
                <w:lang w:eastAsia="en-US"/>
              </w:rPr>
              <w:t xml:space="preserve"> jobs,</w:t>
            </w:r>
            <w:r w:rsidR="5EC15FB0" w:rsidRPr="00207D11">
              <w:rPr>
                <w:rFonts w:ascii="Arial" w:eastAsiaTheme="minorEastAsia" w:hAnsi="Arial" w:cs="Arial"/>
                <w:sz w:val="22"/>
                <w:szCs w:val="22"/>
                <w:lang w:eastAsia="en-US"/>
              </w:rPr>
              <w:t xml:space="preserve"> access to opportunity,</w:t>
            </w:r>
            <w:r w:rsidR="561E6BC7" w:rsidRPr="00207D11">
              <w:rPr>
                <w:rFonts w:ascii="Arial" w:eastAsiaTheme="minorEastAsia" w:hAnsi="Arial" w:cs="Arial"/>
                <w:sz w:val="22"/>
                <w:szCs w:val="22"/>
                <w:lang w:eastAsia="en-US"/>
              </w:rPr>
              <w:t xml:space="preserve"> en</w:t>
            </w:r>
            <w:r w:rsidR="2BD0CBEC" w:rsidRPr="00207D11">
              <w:rPr>
                <w:rFonts w:ascii="Arial" w:eastAsiaTheme="minorEastAsia" w:hAnsi="Arial" w:cs="Arial"/>
                <w:sz w:val="22"/>
                <w:szCs w:val="22"/>
                <w:lang w:eastAsia="en-US"/>
              </w:rPr>
              <w:t>vironmental</w:t>
            </w:r>
            <w:r w:rsidR="2C743821" w:rsidRPr="00207D11">
              <w:rPr>
                <w:rFonts w:ascii="Arial" w:eastAsiaTheme="minorEastAsia" w:hAnsi="Arial" w:cs="Arial"/>
                <w:sz w:val="22"/>
                <w:szCs w:val="22"/>
                <w:lang w:eastAsia="en-US"/>
              </w:rPr>
              <w:t xml:space="preserve"> benefits</w:t>
            </w:r>
            <w:r w:rsidR="2BD0CBEC" w:rsidRPr="00207D11">
              <w:rPr>
                <w:rFonts w:ascii="Arial" w:eastAsiaTheme="minorEastAsia" w:hAnsi="Arial" w:cs="Arial"/>
                <w:sz w:val="22"/>
                <w:szCs w:val="22"/>
                <w:lang w:eastAsia="en-US"/>
              </w:rPr>
              <w:t xml:space="preserve">, </w:t>
            </w:r>
            <w:r w:rsidR="3F213556" w:rsidRPr="00207D11">
              <w:rPr>
                <w:rFonts w:ascii="Arial" w:eastAsiaTheme="minorEastAsia" w:hAnsi="Arial" w:cs="Arial"/>
                <w:sz w:val="22"/>
                <w:szCs w:val="22"/>
                <w:lang w:eastAsia="en-US"/>
              </w:rPr>
              <w:t>etc</w:t>
            </w:r>
            <w:r w:rsidR="2BD0CBEC" w:rsidRPr="00207D11">
              <w:rPr>
                <w:rFonts w:ascii="Arial" w:eastAsiaTheme="minorEastAsia" w:hAnsi="Arial" w:cs="Arial"/>
                <w:sz w:val="22"/>
                <w:szCs w:val="22"/>
                <w:lang w:eastAsia="en-US"/>
              </w:rPr>
              <w:t>)</w:t>
            </w:r>
            <w:r w:rsidR="4246DA8F" w:rsidRPr="00207D11">
              <w:rPr>
                <w:rFonts w:ascii="Arial" w:eastAsiaTheme="minorEastAsia" w:hAnsi="Arial" w:cs="Arial"/>
                <w:sz w:val="22"/>
                <w:szCs w:val="22"/>
                <w:lang w:eastAsia="en-US"/>
              </w:rPr>
              <w:t>.</w:t>
            </w:r>
          </w:p>
        </w:tc>
      </w:tr>
      <w:tr w:rsidR="00825E7F" w:rsidRPr="00207D11" w14:paraId="0A5F5562" w14:textId="77777777" w:rsidTr="00207163">
        <w:trPr>
          <w:trHeight w:val="732"/>
        </w:trPr>
        <w:tc>
          <w:tcPr>
            <w:tcW w:w="9634" w:type="dxa"/>
          </w:tcPr>
          <w:p w14:paraId="516904FF" w14:textId="77777777" w:rsidR="00825E7F" w:rsidRPr="00207D11" w:rsidRDefault="00825E7F" w:rsidP="00160755">
            <w:pPr>
              <w:rPr>
                <w:rFonts w:ascii="Arial" w:hAnsi="Arial" w:cs="Arial"/>
              </w:rPr>
            </w:pPr>
          </w:p>
          <w:p w14:paraId="7F7A103E" w14:textId="77777777" w:rsidR="00BC4765" w:rsidRDefault="00BC4765" w:rsidP="00160755">
            <w:pPr>
              <w:rPr>
                <w:rFonts w:ascii="Arial" w:hAnsi="Arial" w:cs="Arial"/>
              </w:rPr>
            </w:pPr>
          </w:p>
          <w:p w14:paraId="2740AB03" w14:textId="77777777" w:rsidR="00EE19D8" w:rsidRPr="00207D11" w:rsidRDefault="00EE19D8" w:rsidP="00160755">
            <w:pPr>
              <w:rPr>
                <w:rFonts w:ascii="Arial" w:hAnsi="Arial" w:cs="Arial"/>
              </w:rPr>
            </w:pPr>
          </w:p>
          <w:p w14:paraId="6673DCD9" w14:textId="77777777" w:rsidR="00BC4765" w:rsidRDefault="00BC4765" w:rsidP="00160755">
            <w:pPr>
              <w:rPr>
                <w:rFonts w:ascii="Arial" w:hAnsi="Arial" w:cs="Arial"/>
              </w:rPr>
            </w:pPr>
          </w:p>
          <w:p w14:paraId="5C901BA2" w14:textId="77777777" w:rsidR="00EE19D8" w:rsidRDefault="00EE19D8" w:rsidP="00160755">
            <w:pPr>
              <w:rPr>
                <w:rFonts w:ascii="Arial" w:hAnsi="Arial" w:cs="Arial"/>
              </w:rPr>
            </w:pPr>
          </w:p>
          <w:p w14:paraId="682A0E65" w14:textId="77777777" w:rsidR="00EE19D8" w:rsidRDefault="00EE19D8" w:rsidP="00160755">
            <w:pPr>
              <w:rPr>
                <w:rFonts w:ascii="Arial" w:hAnsi="Arial" w:cs="Arial"/>
              </w:rPr>
            </w:pPr>
          </w:p>
          <w:p w14:paraId="4400B40E" w14:textId="77777777" w:rsidR="00EE19D8" w:rsidRPr="00207D11" w:rsidRDefault="00EE19D8" w:rsidP="00160755">
            <w:pPr>
              <w:rPr>
                <w:rFonts w:ascii="Arial" w:hAnsi="Arial" w:cs="Arial"/>
              </w:rPr>
            </w:pPr>
          </w:p>
          <w:p w14:paraId="59912543" w14:textId="77777777" w:rsidR="00BC4765" w:rsidRPr="00207D11" w:rsidRDefault="00BC4765" w:rsidP="00160755">
            <w:pPr>
              <w:rPr>
                <w:rFonts w:ascii="Arial" w:hAnsi="Arial" w:cs="Arial"/>
              </w:rPr>
            </w:pPr>
          </w:p>
          <w:p w14:paraId="7D2B8A23" w14:textId="77777777" w:rsidR="00BC4765" w:rsidRPr="00207D11" w:rsidRDefault="00BC4765" w:rsidP="00160755">
            <w:pPr>
              <w:rPr>
                <w:rFonts w:ascii="Arial" w:hAnsi="Arial" w:cs="Arial"/>
              </w:rPr>
            </w:pPr>
          </w:p>
        </w:tc>
      </w:tr>
      <w:tr w:rsidR="00EC59A9" w:rsidRPr="00207D11" w14:paraId="7BC2BDE6" w14:textId="77777777" w:rsidTr="00207163">
        <w:trPr>
          <w:trHeight w:val="732"/>
        </w:trPr>
        <w:tc>
          <w:tcPr>
            <w:tcW w:w="9634" w:type="dxa"/>
            <w:shd w:val="clear" w:color="auto" w:fill="D9E2F3" w:themeFill="accent1" w:themeFillTint="33"/>
          </w:tcPr>
          <w:p w14:paraId="49E89C58" w14:textId="494C1C55" w:rsidR="00EC59A9" w:rsidRPr="00207D11" w:rsidRDefault="083B4735" w:rsidP="00EE19D8">
            <w:pPr>
              <w:rPr>
                <w:rFonts w:ascii="Arial" w:hAnsi="Arial" w:cs="Arial"/>
                <w:color w:val="000000"/>
              </w:rPr>
            </w:pPr>
            <w:r w:rsidRPr="00207D11">
              <w:rPr>
                <w:rFonts w:ascii="Arial" w:hAnsi="Arial" w:cs="Arial"/>
              </w:rPr>
              <w:t>If you</w:t>
            </w:r>
            <w:r w:rsidR="2BD0CBEC" w:rsidRPr="00207D11">
              <w:rPr>
                <w:rFonts w:ascii="Arial" w:hAnsi="Arial" w:cs="Arial"/>
              </w:rPr>
              <w:t>r</w:t>
            </w:r>
            <w:r w:rsidRPr="00207D11">
              <w:rPr>
                <w:rFonts w:ascii="Arial" w:hAnsi="Arial" w:cs="Arial"/>
              </w:rPr>
              <w:t xml:space="preserve"> project involves the </w:t>
            </w:r>
            <w:r w:rsidR="0946BCA9" w:rsidRPr="00207D11">
              <w:rPr>
                <w:rFonts w:ascii="Arial" w:hAnsi="Arial" w:cs="Arial"/>
              </w:rPr>
              <w:t>refurbishment</w:t>
            </w:r>
            <w:r w:rsidRPr="00207D11">
              <w:rPr>
                <w:rFonts w:ascii="Arial" w:hAnsi="Arial" w:cs="Arial"/>
              </w:rPr>
              <w:t xml:space="preserve"> of </w:t>
            </w:r>
            <w:r w:rsidR="0946BCA9" w:rsidRPr="00207D11">
              <w:rPr>
                <w:rFonts w:ascii="Arial" w:hAnsi="Arial" w:cs="Arial"/>
              </w:rPr>
              <w:t xml:space="preserve">an existing building, please </w:t>
            </w:r>
            <w:r w:rsidR="7884F664" w:rsidRPr="00207D11">
              <w:rPr>
                <w:rFonts w:ascii="Arial" w:hAnsi="Arial" w:cs="Arial"/>
              </w:rPr>
              <w:t>(</w:t>
            </w:r>
            <w:proofErr w:type="spellStart"/>
            <w:r w:rsidR="7884F664" w:rsidRPr="00207D11">
              <w:rPr>
                <w:rFonts w:ascii="Arial" w:hAnsi="Arial" w:cs="Arial"/>
              </w:rPr>
              <w:t>i</w:t>
            </w:r>
            <w:proofErr w:type="spellEnd"/>
            <w:r w:rsidR="7884F664" w:rsidRPr="00207D11">
              <w:rPr>
                <w:rFonts w:ascii="Arial" w:hAnsi="Arial" w:cs="Arial"/>
              </w:rPr>
              <w:t xml:space="preserve">) </w:t>
            </w:r>
            <w:r w:rsidR="695EBBE0" w:rsidRPr="00207D11">
              <w:rPr>
                <w:rFonts w:ascii="Arial" w:hAnsi="Arial" w:cs="Arial"/>
              </w:rPr>
              <w:t xml:space="preserve">outline </w:t>
            </w:r>
            <w:r w:rsidR="0946BCA9" w:rsidRPr="00207D11">
              <w:rPr>
                <w:rFonts w:ascii="Arial" w:hAnsi="Arial" w:cs="Arial"/>
              </w:rPr>
              <w:t>h</w:t>
            </w:r>
            <w:r w:rsidRPr="00207D11">
              <w:rPr>
                <w:rFonts w:ascii="Arial" w:hAnsi="Arial" w:cs="Arial"/>
              </w:rPr>
              <w:t xml:space="preserve">ow the building has been assessed </w:t>
            </w:r>
            <w:r w:rsidR="09C660E9" w:rsidRPr="00207D11">
              <w:rPr>
                <w:rFonts w:ascii="Arial" w:hAnsi="Arial" w:cs="Arial"/>
              </w:rPr>
              <w:t xml:space="preserve">for suitability </w:t>
            </w:r>
            <w:r w:rsidRPr="00207D11">
              <w:rPr>
                <w:rFonts w:ascii="Arial" w:hAnsi="Arial" w:cs="Arial"/>
              </w:rPr>
              <w:t xml:space="preserve">for refurbishment for manufacturing use, and </w:t>
            </w:r>
            <w:r w:rsidR="7884F664" w:rsidRPr="00207D11">
              <w:rPr>
                <w:rFonts w:ascii="Arial" w:hAnsi="Arial" w:cs="Arial"/>
              </w:rPr>
              <w:t xml:space="preserve">(ii) confirm </w:t>
            </w:r>
            <w:r w:rsidRPr="00207D11">
              <w:rPr>
                <w:rFonts w:ascii="Arial" w:hAnsi="Arial" w:cs="Arial"/>
              </w:rPr>
              <w:t>the current EPC rating.</w:t>
            </w:r>
          </w:p>
        </w:tc>
      </w:tr>
      <w:tr w:rsidR="00C65034" w:rsidRPr="00207D11" w14:paraId="6108938E" w14:textId="77777777" w:rsidTr="00576C56">
        <w:trPr>
          <w:trHeight w:val="2925"/>
        </w:trPr>
        <w:tc>
          <w:tcPr>
            <w:tcW w:w="9634" w:type="dxa"/>
          </w:tcPr>
          <w:p w14:paraId="6ED133E3" w14:textId="77777777" w:rsidR="00C65034" w:rsidRPr="00207D11" w:rsidRDefault="00C65034" w:rsidP="00BC4765">
            <w:pPr>
              <w:rPr>
                <w:rFonts w:ascii="Arial" w:hAnsi="Arial" w:cs="Arial"/>
              </w:rPr>
            </w:pPr>
          </w:p>
          <w:p w14:paraId="783C4AF8" w14:textId="77777777" w:rsidR="00BC4765" w:rsidRPr="00207D11" w:rsidRDefault="00BC4765" w:rsidP="00BC4765">
            <w:pPr>
              <w:rPr>
                <w:rFonts w:ascii="Arial" w:hAnsi="Arial" w:cs="Arial"/>
              </w:rPr>
            </w:pPr>
          </w:p>
          <w:p w14:paraId="0F68A738" w14:textId="77777777" w:rsidR="00BC4765" w:rsidRDefault="00BC4765" w:rsidP="00BC4765">
            <w:pPr>
              <w:rPr>
                <w:rFonts w:ascii="Arial" w:hAnsi="Arial" w:cs="Arial"/>
              </w:rPr>
            </w:pPr>
          </w:p>
          <w:p w14:paraId="7675C131" w14:textId="77777777" w:rsidR="00EE19D8" w:rsidRDefault="00EE19D8" w:rsidP="00BC4765">
            <w:pPr>
              <w:rPr>
                <w:rFonts w:ascii="Arial" w:hAnsi="Arial" w:cs="Arial"/>
              </w:rPr>
            </w:pPr>
          </w:p>
          <w:p w14:paraId="11C35485" w14:textId="77777777" w:rsidR="00EE19D8" w:rsidRDefault="00EE19D8" w:rsidP="00BC4765">
            <w:pPr>
              <w:rPr>
                <w:rFonts w:ascii="Arial" w:hAnsi="Arial" w:cs="Arial"/>
              </w:rPr>
            </w:pPr>
          </w:p>
          <w:p w14:paraId="61D96FFE" w14:textId="77777777" w:rsidR="00EE19D8" w:rsidRDefault="00EE19D8" w:rsidP="00BC4765">
            <w:pPr>
              <w:rPr>
                <w:rFonts w:ascii="Arial" w:hAnsi="Arial" w:cs="Arial"/>
              </w:rPr>
            </w:pPr>
          </w:p>
          <w:p w14:paraId="75D6BDDC" w14:textId="77777777" w:rsidR="00576C56" w:rsidRDefault="00576C56" w:rsidP="00BC4765">
            <w:pPr>
              <w:rPr>
                <w:rFonts w:ascii="Arial" w:hAnsi="Arial" w:cs="Arial"/>
              </w:rPr>
            </w:pPr>
          </w:p>
          <w:p w14:paraId="07EF6CE3" w14:textId="77777777" w:rsidR="00BC4765" w:rsidRPr="00207D11" w:rsidRDefault="00BC4765" w:rsidP="00BC4765">
            <w:pPr>
              <w:rPr>
                <w:rFonts w:ascii="Arial" w:hAnsi="Arial" w:cs="Arial"/>
              </w:rPr>
            </w:pPr>
          </w:p>
          <w:p w14:paraId="7E587BB5" w14:textId="77777777" w:rsidR="00BC4765" w:rsidRPr="00207D11" w:rsidRDefault="00BC4765" w:rsidP="00BC4765">
            <w:pPr>
              <w:rPr>
                <w:rFonts w:ascii="Arial" w:hAnsi="Arial" w:cs="Arial"/>
              </w:rPr>
            </w:pPr>
          </w:p>
          <w:p w14:paraId="0E6558B3" w14:textId="77777777" w:rsidR="00BC4765" w:rsidRPr="00207D11" w:rsidRDefault="00BC4765" w:rsidP="00A541BF">
            <w:pPr>
              <w:rPr>
                <w:rFonts w:ascii="Arial" w:hAnsi="Arial" w:cs="Arial"/>
              </w:rPr>
            </w:pPr>
          </w:p>
        </w:tc>
      </w:tr>
    </w:tbl>
    <w:p w14:paraId="50A70973" w14:textId="77777777" w:rsidR="00793788" w:rsidRPr="00207D11" w:rsidRDefault="00793788" w:rsidP="004D7A46">
      <w:pPr>
        <w:rPr>
          <w:rFonts w:ascii="Arial" w:hAnsi="Arial" w:cs="Arial"/>
          <w:b/>
          <w:bCs/>
          <w:sz w:val="20"/>
          <w:szCs w:val="20"/>
        </w:rPr>
      </w:pPr>
    </w:p>
    <w:p w14:paraId="03F1D28D" w14:textId="40322060" w:rsidR="004D7A46" w:rsidRPr="00207D11" w:rsidRDefault="00793788" w:rsidP="004D7A46">
      <w:pPr>
        <w:rPr>
          <w:rFonts w:ascii="Arial" w:hAnsi="Arial" w:cs="Arial"/>
          <w:b/>
          <w:bCs/>
          <w:sz w:val="20"/>
          <w:szCs w:val="20"/>
        </w:rPr>
      </w:pPr>
      <w:r w:rsidRPr="00207D11">
        <w:rPr>
          <w:rFonts w:ascii="Arial" w:hAnsi="Arial" w:cs="Arial"/>
          <w:b/>
          <w:bCs/>
          <w:sz w:val="20"/>
          <w:szCs w:val="20"/>
        </w:rPr>
        <w:br w:type="page"/>
      </w:r>
      <w:r w:rsidR="009377A2" w:rsidRPr="00207D11">
        <w:rPr>
          <w:rFonts w:ascii="Arial" w:hAnsi="Arial" w:cs="Arial"/>
          <w:b/>
          <w:bCs/>
          <w:sz w:val="20"/>
          <w:szCs w:val="20"/>
        </w:rPr>
        <w:lastRenderedPageBreak/>
        <w:t>DELIVERABILITY</w:t>
      </w:r>
      <w:r w:rsidR="001B59F6" w:rsidRPr="00207D11">
        <w:rPr>
          <w:rFonts w:ascii="Arial" w:hAnsi="Arial" w:cs="Arial"/>
          <w:b/>
          <w:bCs/>
          <w:sz w:val="20"/>
          <w:szCs w:val="20"/>
        </w:rPr>
        <w:t xml:space="preserve"> </w:t>
      </w:r>
    </w:p>
    <w:p w14:paraId="484AC7CC" w14:textId="3A482776" w:rsidR="004D7A46" w:rsidRPr="00207D11" w:rsidRDefault="001B59F6" w:rsidP="00321874">
      <w:pPr>
        <w:spacing w:after="0" w:line="240" w:lineRule="auto"/>
        <w:rPr>
          <w:rFonts w:cstheme="minorHAnsi"/>
          <w:sz w:val="20"/>
          <w:szCs w:val="20"/>
        </w:rPr>
      </w:pPr>
      <w:r w:rsidRPr="00207D11">
        <w:rPr>
          <w:rFonts w:ascii="Arial" w:hAnsi="Arial" w:cs="Arial"/>
          <w:sz w:val="18"/>
          <w:szCs w:val="18"/>
        </w:rPr>
        <w:t>M</w:t>
      </w:r>
      <w:r w:rsidR="00321874" w:rsidRPr="00207D11">
        <w:rPr>
          <w:rFonts w:ascii="Arial" w:hAnsi="Arial" w:cs="Arial"/>
          <w:sz w:val="18"/>
          <w:szCs w:val="18"/>
        </w:rPr>
        <w:t>aximum</w:t>
      </w:r>
      <w:r w:rsidRPr="00207D11">
        <w:rPr>
          <w:rFonts w:ascii="Arial" w:hAnsi="Arial" w:cs="Arial"/>
          <w:sz w:val="18"/>
          <w:szCs w:val="18"/>
        </w:rPr>
        <w:t xml:space="preserve"> </w:t>
      </w:r>
      <w:proofErr w:type="gramStart"/>
      <w:r w:rsidRPr="00207D11">
        <w:rPr>
          <w:rFonts w:ascii="Arial" w:hAnsi="Arial" w:cs="Arial"/>
          <w:sz w:val="18"/>
          <w:szCs w:val="18"/>
        </w:rPr>
        <w:t>1 page</w:t>
      </w:r>
      <w:proofErr w:type="gramEnd"/>
      <w:r w:rsidR="00AC2EEA" w:rsidRPr="00207D11">
        <w:rPr>
          <w:rFonts w:ascii="Arial" w:hAnsi="Arial" w:cs="Arial"/>
          <w:sz w:val="18"/>
          <w:szCs w:val="18"/>
        </w:rPr>
        <w:t>, minimum font size 11</w:t>
      </w:r>
      <w:r w:rsidR="004D7A46" w:rsidRPr="00207D11">
        <w:rPr>
          <w:rFonts w:cstheme="minorHAnsi"/>
          <w:sz w:val="20"/>
          <w:szCs w:val="20"/>
        </w:rPr>
        <w:t xml:space="preserve"> </w:t>
      </w:r>
    </w:p>
    <w:p w14:paraId="6AA5FAB4" w14:textId="77777777" w:rsidR="00D50CC6" w:rsidRPr="00207D11" w:rsidRDefault="00D50CC6" w:rsidP="00B5392A">
      <w:pPr>
        <w:rPr>
          <w:rFonts w:ascii="Arial" w:hAnsi="Arial" w:cs="Arial"/>
        </w:rPr>
      </w:pPr>
    </w:p>
    <w:p w14:paraId="3888EC4E" w14:textId="5D855E78" w:rsidR="00B5392A" w:rsidRPr="00207D11" w:rsidRDefault="009F0F76" w:rsidP="00B5392A">
      <w:pPr>
        <w:rPr>
          <w:rFonts w:ascii="Arial" w:hAnsi="Arial" w:cs="Arial"/>
        </w:rPr>
      </w:pPr>
      <w:r>
        <w:rPr>
          <w:rFonts w:ascii="Arial" w:hAnsi="Arial" w:cs="Arial"/>
        </w:rPr>
        <w:t>MPCP</w:t>
      </w:r>
      <w:r w:rsidR="00DA6A55" w:rsidRPr="00207D11">
        <w:rPr>
          <w:rFonts w:ascii="Arial" w:hAnsi="Arial" w:cs="Arial"/>
        </w:rPr>
        <w:t xml:space="preserve"> projects </w:t>
      </w:r>
      <w:r w:rsidR="004F30C4" w:rsidRPr="00207D11">
        <w:rPr>
          <w:rFonts w:ascii="Arial" w:hAnsi="Arial" w:cs="Arial"/>
        </w:rPr>
        <w:t xml:space="preserve">are </w:t>
      </w:r>
      <w:r w:rsidR="00DA6A55" w:rsidRPr="00207D11">
        <w:rPr>
          <w:rFonts w:ascii="Arial" w:hAnsi="Arial" w:cs="Arial"/>
        </w:rPr>
        <w:t>to be delivered within 2 years o</w:t>
      </w:r>
      <w:r w:rsidR="00C24FEF" w:rsidRPr="00207D11">
        <w:rPr>
          <w:rFonts w:ascii="Arial" w:hAnsi="Arial" w:cs="Arial"/>
        </w:rPr>
        <w:t>f being offered a grant.</w:t>
      </w:r>
      <w:r w:rsidR="004F30C4" w:rsidRPr="00207D11">
        <w:rPr>
          <w:rFonts w:ascii="Arial" w:hAnsi="Arial" w:cs="Arial"/>
        </w:rPr>
        <w:t xml:space="preserve"> </w:t>
      </w:r>
    </w:p>
    <w:tbl>
      <w:tblPr>
        <w:tblStyle w:val="TableGrid"/>
        <w:tblW w:w="0" w:type="auto"/>
        <w:tblLook w:val="04A0" w:firstRow="1" w:lastRow="0" w:firstColumn="1" w:lastColumn="0" w:noHBand="0" w:noVBand="1"/>
      </w:tblPr>
      <w:tblGrid>
        <w:gridCol w:w="9634"/>
      </w:tblGrid>
      <w:tr w:rsidR="007D3756" w:rsidRPr="00207D11" w14:paraId="2F375711" w14:textId="77777777" w:rsidTr="00EE19D8">
        <w:tc>
          <w:tcPr>
            <w:tcW w:w="9634" w:type="dxa"/>
            <w:shd w:val="clear" w:color="auto" w:fill="D9E2F3" w:themeFill="accent1" w:themeFillTint="33"/>
          </w:tcPr>
          <w:p w14:paraId="0E5A09D1" w14:textId="43AC05D3" w:rsidR="007D3756" w:rsidRPr="00207D11" w:rsidRDefault="66666C6E" w:rsidP="00C06A43">
            <w:pPr>
              <w:rPr>
                <w:rFonts w:ascii="Arial" w:hAnsi="Arial" w:cs="Arial"/>
              </w:rPr>
            </w:pPr>
            <w:r w:rsidRPr="00207D11">
              <w:rPr>
                <w:rFonts w:ascii="Arial" w:hAnsi="Arial" w:cs="Arial"/>
              </w:rPr>
              <w:t>Confirm</w:t>
            </w:r>
            <w:r w:rsidR="7B6310CB" w:rsidRPr="00207D11">
              <w:rPr>
                <w:rFonts w:ascii="Arial" w:hAnsi="Arial" w:cs="Arial"/>
              </w:rPr>
              <w:t xml:space="preserve"> the </w:t>
            </w:r>
            <w:r w:rsidR="19492318" w:rsidRPr="00207D11">
              <w:rPr>
                <w:rFonts w:ascii="Arial" w:hAnsi="Arial" w:cs="Arial"/>
              </w:rPr>
              <w:t>current</w:t>
            </w:r>
            <w:r w:rsidR="3A11E3B2" w:rsidRPr="00207D11">
              <w:rPr>
                <w:rFonts w:ascii="Arial" w:hAnsi="Arial" w:cs="Arial"/>
              </w:rPr>
              <w:t xml:space="preserve"> RIB</w:t>
            </w:r>
            <w:r w:rsidR="48EEB006" w:rsidRPr="00207D11">
              <w:rPr>
                <w:rFonts w:ascii="Arial" w:hAnsi="Arial" w:cs="Arial"/>
              </w:rPr>
              <w:t>A</w:t>
            </w:r>
            <w:r w:rsidR="3A11E3B2" w:rsidRPr="00207D11">
              <w:rPr>
                <w:rFonts w:ascii="Arial" w:hAnsi="Arial" w:cs="Arial"/>
              </w:rPr>
              <w:t xml:space="preserve"> </w:t>
            </w:r>
            <w:r w:rsidR="5BD998CB" w:rsidRPr="00207D11">
              <w:rPr>
                <w:rFonts w:ascii="Arial" w:hAnsi="Arial" w:cs="Arial"/>
              </w:rPr>
              <w:t xml:space="preserve">work stage </w:t>
            </w:r>
            <w:r w:rsidR="3A11E3B2" w:rsidRPr="00207D11">
              <w:rPr>
                <w:rFonts w:ascii="Arial" w:hAnsi="Arial" w:cs="Arial"/>
              </w:rPr>
              <w:t>stat</w:t>
            </w:r>
            <w:r w:rsidR="48EEB006" w:rsidRPr="00207D11">
              <w:rPr>
                <w:rFonts w:ascii="Arial" w:hAnsi="Arial" w:cs="Arial"/>
              </w:rPr>
              <w:t>us</w:t>
            </w:r>
            <w:r w:rsidR="3A11E3B2" w:rsidRPr="00207D11">
              <w:rPr>
                <w:rFonts w:ascii="Arial" w:hAnsi="Arial" w:cs="Arial"/>
              </w:rPr>
              <w:t xml:space="preserve"> of </w:t>
            </w:r>
            <w:r w:rsidR="6D22FF8F" w:rsidRPr="00207D11">
              <w:rPr>
                <w:rFonts w:ascii="Arial" w:hAnsi="Arial" w:cs="Arial"/>
              </w:rPr>
              <w:t>the</w:t>
            </w:r>
            <w:r w:rsidR="3A11E3B2" w:rsidRPr="00207D11">
              <w:rPr>
                <w:rFonts w:ascii="Arial" w:hAnsi="Arial" w:cs="Arial"/>
              </w:rPr>
              <w:t xml:space="preserve"> projec</w:t>
            </w:r>
            <w:r w:rsidR="48EEB006" w:rsidRPr="00207D11">
              <w:rPr>
                <w:rFonts w:ascii="Arial" w:hAnsi="Arial" w:cs="Arial"/>
              </w:rPr>
              <w:t>t</w:t>
            </w:r>
            <w:r w:rsidR="68E92FA3" w:rsidRPr="00207D11">
              <w:rPr>
                <w:rFonts w:ascii="Arial" w:hAnsi="Arial" w:cs="Arial"/>
              </w:rPr>
              <w:t>, if applicable</w:t>
            </w:r>
            <w:r w:rsidR="1785F2B7" w:rsidRPr="00207D11">
              <w:rPr>
                <w:rFonts w:ascii="Arial" w:hAnsi="Arial" w:cs="Arial"/>
              </w:rPr>
              <w:t>.</w:t>
            </w:r>
          </w:p>
        </w:tc>
      </w:tr>
      <w:tr w:rsidR="009B3EF7" w:rsidRPr="00207D11" w14:paraId="3AB99279" w14:textId="77777777" w:rsidTr="00EE19D8">
        <w:tc>
          <w:tcPr>
            <w:tcW w:w="9634" w:type="dxa"/>
          </w:tcPr>
          <w:p w14:paraId="31423CD5" w14:textId="77777777" w:rsidR="009B3EF7" w:rsidRPr="00207D11" w:rsidRDefault="009B3EF7" w:rsidP="00C06A43">
            <w:pPr>
              <w:rPr>
                <w:rFonts w:ascii="Arial" w:hAnsi="Arial" w:cs="Arial"/>
              </w:rPr>
            </w:pPr>
          </w:p>
          <w:p w14:paraId="688235B6" w14:textId="77777777" w:rsidR="004D30F4" w:rsidRPr="00207D11" w:rsidRDefault="004D30F4" w:rsidP="00C06A43">
            <w:pPr>
              <w:rPr>
                <w:rFonts w:ascii="Arial" w:hAnsi="Arial" w:cs="Arial"/>
              </w:rPr>
            </w:pPr>
          </w:p>
          <w:p w14:paraId="3C69F88B" w14:textId="77777777" w:rsidR="008C6A59" w:rsidRDefault="008C6A59" w:rsidP="00C06A43">
            <w:pPr>
              <w:rPr>
                <w:rFonts w:ascii="Arial" w:hAnsi="Arial" w:cs="Arial"/>
              </w:rPr>
            </w:pPr>
          </w:p>
          <w:p w14:paraId="131C342F" w14:textId="77777777" w:rsidR="009F0F76" w:rsidRPr="00207D11" w:rsidRDefault="009F0F76" w:rsidP="00C06A43">
            <w:pPr>
              <w:rPr>
                <w:rFonts w:ascii="Arial" w:hAnsi="Arial" w:cs="Arial"/>
              </w:rPr>
            </w:pPr>
          </w:p>
          <w:p w14:paraId="6BF54088" w14:textId="77777777" w:rsidR="004D30F4" w:rsidRPr="00207D11" w:rsidRDefault="004D30F4" w:rsidP="00C06A43">
            <w:pPr>
              <w:rPr>
                <w:rFonts w:ascii="Arial" w:hAnsi="Arial" w:cs="Arial"/>
              </w:rPr>
            </w:pPr>
          </w:p>
        </w:tc>
      </w:tr>
      <w:tr w:rsidR="009B3EF7" w:rsidRPr="00207D11" w14:paraId="59B26494" w14:textId="77777777" w:rsidTr="00EE19D8">
        <w:tc>
          <w:tcPr>
            <w:tcW w:w="9634" w:type="dxa"/>
            <w:shd w:val="clear" w:color="auto" w:fill="D9E2F3" w:themeFill="accent1" w:themeFillTint="33"/>
          </w:tcPr>
          <w:p w14:paraId="19BBEE51" w14:textId="219F8844" w:rsidR="009B3EF7" w:rsidRPr="00207D11" w:rsidRDefault="249EB356" w:rsidP="00C06A43">
            <w:pPr>
              <w:rPr>
                <w:rFonts w:ascii="Arial" w:hAnsi="Arial" w:cs="Arial"/>
              </w:rPr>
            </w:pPr>
            <w:r w:rsidRPr="00207D11">
              <w:rPr>
                <w:rFonts w:ascii="Arial" w:hAnsi="Arial" w:cs="Arial"/>
              </w:rPr>
              <w:t xml:space="preserve">What is the anticipated </w:t>
            </w:r>
            <w:r w:rsidR="003A4320">
              <w:rPr>
                <w:rFonts w:ascii="Arial" w:hAnsi="Arial" w:cs="Arial"/>
              </w:rPr>
              <w:t xml:space="preserve">construction </w:t>
            </w:r>
            <w:r w:rsidR="6EA3346A" w:rsidRPr="00207D11">
              <w:rPr>
                <w:rFonts w:ascii="Arial" w:hAnsi="Arial" w:cs="Arial"/>
              </w:rPr>
              <w:t>completion</w:t>
            </w:r>
            <w:r w:rsidRPr="00207D11">
              <w:rPr>
                <w:rFonts w:ascii="Arial" w:hAnsi="Arial" w:cs="Arial"/>
              </w:rPr>
              <w:t xml:space="preserve"> date of </w:t>
            </w:r>
            <w:r w:rsidR="59BA6D96" w:rsidRPr="00207D11">
              <w:rPr>
                <w:rFonts w:ascii="Arial" w:hAnsi="Arial" w:cs="Arial"/>
              </w:rPr>
              <w:t>the</w:t>
            </w:r>
            <w:r w:rsidRPr="00207D11">
              <w:rPr>
                <w:rFonts w:ascii="Arial" w:hAnsi="Arial" w:cs="Arial"/>
              </w:rPr>
              <w:t xml:space="preserve"> project</w:t>
            </w:r>
            <w:r w:rsidR="00F77EDE">
              <w:rPr>
                <w:rFonts w:ascii="Arial" w:hAnsi="Arial" w:cs="Arial"/>
              </w:rPr>
              <w:t>.</w:t>
            </w:r>
            <w:r w:rsidRPr="00207D11">
              <w:rPr>
                <w:rFonts w:ascii="Arial" w:hAnsi="Arial" w:cs="Arial"/>
              </w:rPr>
              <w:t xml:space="preserve"> </w:t>
            </w:r>
          </w:p>
        </w:tc>
      </w:tr>
      <w:tr w:rsidR="009B3EF7" w:rsidRPr="00207D11" w14:paraId="2B553430" w14:textId="77777777" w:rsidTr="00EE19D8">
        <w:tc>
          <w:tcPr>
            <w:tcW w:w="9634" w:type="dxa"/>
          </w:tcPr>
          <w:p w14:paraId="1B87CE74" w14:textId="77777777" w:rsidR="009B3EF7" w:rsidRPr="00207D11" w:rsidRDefault="009B3EF7" w:rsidP="00C06A43">
            <w:pPr>
              <w:rPr>
                <w:rFonts w:ascii="Arial" w:hAnsi="Arial" w:cs="Arial"/>
              </w:rPr>
            </w:pPr>
          </w:p>
          <w:p w14:paraId="2A5E7871" w14:textId="77777777" w:rsidR="008C6A59" w:rsidRPr="00207D11" w:rsidRDefault="008C6A59" w:rsidP="00C06A43">
            <w:pPr>
              <w:rPr>
                <w:rFonts w:ascii="Arial" w:hAnsi="Arial" w:cs="Arial"/>
              </w:rPr>
            </w:pPr>
          </w:p>
          <w:p w14:paraId="67DD2EB1" w14:textId="77777777" w:rsidR="004D30F4" w:rsidRPr="00207D11" w:rsidRDefault="004D30F4" w:rsidP="00C06A43">
            <w:pPr>
              <w:rPr>
                <w:rFonts w:ascii="Arial" w:hAnsi="Arial" w:cs="Arial"/>
              </w:rPr>
            </w:pPr>
          </w:p>
        </w:tc>
      </w:tr>
      <w:tr w:rsidR="00E670DC" w:rsidRPr="00207D11" w14:paraId="789B6E6C" w14:textId="77777777" w:rsidTr="00EE19D8">
        <w:tc>
          <w:tcPr>
            <w:tcW w:w="9634" w:type="dxa"/>
            <w:shd w:val="clear" w:color="auto" w:fill="D9E2F3" w:themeFill="accent1" w:themeFillTint="33"/>
          </w:tcPr>
          <w:p w14:paraId="7A1AFE51" w14:textId="3E89FB9E" w:rsidR="00E670DC" w:rsidRPr="00207D11" w:rsidRDefault="5CC49E46" w:rsidP="00C06A43">
            <w:pPr>
              <w:rPr>
                <w:rFonts w:ascii="Arial" w:hAnsi="Arial" w:cs="Arial"/>
              </w:rPr>
            </w:pPr>
            <w:r w:rsidRPr="00207D11">
              <w:rPr>
                <w:rFonts w:ascii="Arial" w:hAnsi="Arial" w:cs="Arial"/>
              </w:rPr>
              <w:t xml:space="preserve">What project management </w:t>
            </w:r>
            <w:r w:rsidR="7BC8E5A6" w:rsidRPr="00207D11">
              <w:rPr>
                <w:rFonts w:ascii="Arial" w:hAnsi="Arial" w:cs="Arial"/>
              </w:rPr>
              <w:t xml:space="preserve">processes </w:t>
            </w:r>
            <w:r w:rsidR="003A4320">
              <w:rPr>
                <w:rFonts w:ascii="Arial" w:hAnsi="Arial" w:cs="Arial"/>
              </w:rPr>
              <w:t xml:space="preserve">will be </w:t>
            </w:r>
            <w:r w:rsidRPr="00207D11">
              <w:rPr>
                <w:rFonts w:ascii="Arial" w:hAnsi="Arial" w:cs="Arial"/>
              </w:rPr>
              <w:t>in place</w:t>
            </w:r>
            <w:r w:rsidR="191E4D8D" w:rsidRPr="00207D11">
              <w:rPr>
                <w:rFonts w:ascii="Arial" w:hAnsi="Arial" w:cs="Arial"/>
              </w:rPr>
              <w:t xml:space="preserve"> or </w:t>
            </w:r>
            <w:r w:rsidR="36C7810F" w:rsidRPr="00207D11">
              <w:rPr>
                <w:rFonts w:ascii="Arial" w:hAnsi="Arial" w:cs="Arial"/>
              </w:rPr>
              <w:t>proposed</w:t>
            </w:r>
            <w:r w:rsidRPr="00207D11">
              <w:rPr>
                <w:rFonts w:ascii="Arial" w:hAnsi="Arial" w:cs="Arial"/>
              </w:rPr>
              <w:t xml:space="preserve"> to ensure</w:t>
            </w:r>
            <w:r w:rsidR="7DBED978" w:rsidRPr="00207D11">
              <w:rPr>
                <w:rFonts w:ascii="Arial" w:hAnsi="Arial" w:cs="Arial"/>
              </w:rPr>
              <w:t xml:space="preserve"> completion by the </w:t>
            </w:r>
            <w:r w:rsidR="2EED6E5E" w:rsidRPr="00207D11">
              <w:rPr>
                <w:rFonts w:ascii="Arial" w:hAnsi="Arial" w:cs="Arial"/>
              </w:rPr>
              <w:t>anticipat</w:t>
            </w:r>
            <w:r w:rsidR="7DBED978" w:rsidRPr="00207D11">
              <w:rPr>
                <w:rFonts w:ascii="Arial" w:hAnsi="Arial" w:cs="Arial"/>
              </w:rPr>
              <w:t>ed date.</w:t>
            </w:r>
            <w:r w:rsidR="1DD17E48" w:rsidRPr="00207D11">
              <w:rPr>
                <w:rFonts w:ascii="Arial" w:hAnsi="Arial" w:cs="Arial"/>
              </w:rPr>
              <w:t xml:space="preserve"> </w:t>
            </w:r>
          </w:p>
        </w:tc>
      </w:tr>
      <w:tr w:rsidR="00E670DC" w:rsidRPr="00207D11" w14:paraId="169EBB08" w14:textId="77777777" w:rsidTr="00EE19D8">
        <w:tc>
          <w:tcPr>
            <w:tcW w:w="9634" w:type="dxa"/>
          </w:tcPr>
          <w:p w14:paraId="5555D6DA" w14:textId="77777777" w:rsidR="00E670DC" w:rsidRPr="00207D11" w:rsidRDefault="00E670DC" w:rsidP="00C06A43">
            <w:pPr>
              <w:rPr>
                <w:rFonts w:ascii="Arial" w:hAnsi="Arial" w:cs="Arial"/>
              </w:rPr>
            </w:pPr>
          </w:p>
          <w:p w14:paraId="44627155" w14:textId="77777777" w:rsidR="00EC5D9B" w:rsidRPr="00207D11" w:rsidRDefault="00EC5D9B" w:rsidP="00C06A43">
            <w:pPr>
              <w:rPr>
                <w:rFonts w:ascii="Arial" w:hAnsi="Arial" w:cs="Arial"/>
              </w:rPr>
            </w:pPr>
          </w:p>
          <w:p w14:paraId="6C1F4AA5" w14:textId="77777777" w:rsidR="00EC5D9B" w:rsidRPr="00207D11" w:rsidRDefault="00EC5D9B" w:rsidP="00C06A43">
            <w:pPr>
              <w:rPr>
                <w:rFonts w:ascii="Arial" w:hAnsi="Arial" w:cs="Arial"/>
              </w:rPr>
            </w:pPr>
          </w:p>
          <w:p w14:paraId="38F71BEA" w14:textId="77777777" w:rsidR="00DC3CD2" w:rsidRPr="00207D11" w:rsidRDefault="00DC3CD2" w:rsidP="00C06A43">
            <w:pPr>
              <w:rPr>
                <w:rFonts w:ascii="Arial" w:hAnsi="Arial" w:cs="Arial"/>
              </w:rPr>
            </w:pPr>
          </w:p>
          <w:p w14:paraId="65E2CFE6" w14:textId="77777777" w:rsidR="00DC3CD2" w:rsidRPr="00207D11" w:rsidRDefault="00DC3CD2" w:rsidP="00C06A43">
            <w:pPr>
              <w:rPr>
                <w:rFonts w:ascii="Arial" w:hAnsi="Arial" w:cs="Arial"/>
              </w:rPr>
            </w:pPr>
          </w:p>
          <w:p w14:paraId="403D1D7F" w14:textId="77777777" w:rsidR="004F2CD5" w:rsidRPr="00207D11" w:rsidRDefault="004F2CD5" w:rsidP="00C06A43">
            <w:pPr>
              <w:rPr>
                <w:rFonts w:ascii="Arial" w:hAnsi="Arial" w:cs="Arial"/>
              </w:rPr>
            </w:pPr>
          </w:p>
          <w:p w14:paraId="67E8BDF1" w14:textId="77777777" w:rsidR="00DC3CD2" w:rsidRPr="00207D11" w:rsidRDefault="00DC3CD2" w:rsidP="00C06A43">
            <w:pPr>
              <w:rPr>
                <w:rFonts w:ascii="Arial" w:hAnsi="Arial" w:cs="Arial"/>
              </w:rPr>
            </w:pPr>
          </w:p>
          <w:p w14:paraId="675BABB4" w14:textId="77777777" w:rsidR="008C6A59" w:rsidRPr="00207D11" w:rsidRDefault="008C6A59" w:rsidP="00C06A43">
            <w:pPr>
              <w:rPr>
                <w:rFonts w:ascii="Arial" w:hAnsi="Arial" w:cs="Arial"/>
              </w:rPr>
            </w:pPr>
          </w:p>
          <w:p w14:paraId="4C39E60B" w14:textId="77777777" w:rsidR="008C6A59" w:rsidRPr="00207D11" w:rsidRDefault="008C6A59" w:rsidP="00C06A43">
            <w:pPr>
              <w:rPr>
                <w:rFonts w:ascii="Arial" w:hAnsi="Arial" w:cs="Arial"/>
              </w:rPr>
            </w:pPr>
          </w:p>
          <w:p w14:paraId="43098678" w14:textId="77777777" w:rsidR="00EC5D9B" w:rsidRPr="00207D11" w:rsidRDefault="00EC5D9B" w:rsidP="00C06A43">
            <w:pPr>
              <w:rPr>
                <w:rFonts w:ascii="Arial" w:hAnsi="Arial" w:cs="Arial"/>
              </w:rPr>
            </w:pPr>
          </w:p>
          <w:p w14:paraId="559A2C34" w14:textId="77777777" w:rsidR="00EC5D9B" w:rsidRPr="00207D11" w:rsidRDefault="00EC5D9B" w:rsidP="00C06A43">
            <w:pPr>
              <w:rPr>
                <w:rFonts w:ascii="Arial" w:hAnsi="Arial" w:cs="Arial"/>
              </w:rPr>
            </w:pPr>
          </w:p>
        </w:tc>
      </w:tr>
      <w:tr w:rsidR="00943AE7" w:rsidRPr="00207D11" w14:paraId="418C79DF" w14:textId="77777777" w:rsidTr="00EE19D8">
        <w:tc>
          <w:tcPr>
            <w:tcW w:w="9634" w:type="dxa"/>
            <w:shd w:val="clear" w:color="auto" w:fill="D9E2F3" w:themeFill="accent1" w:themeFillTint="33"/>
          </w:tcPr>
          <w:p w14:paraId="3BD3A5CD" w14:textId="2D71522C" w:rsidR="00943AE7" w:rsidRPr="00207D11" w:rsidRDefault="66ECFE0D" w:rsidP="00C06A43">
            <w:pPr>
              <w:rPr>
                <w:rFonts w:ascii="Arial" w:hAnsi="Arial" w:cs="Arial"/>
              </w:rPr>
            </w:pPr>
            <w:r w:rsidRPr="00207D11">
              <w:rPr>
                <w:rFonts w:ascii="Arial" w:hAnsi="Arial" w:cs="Arial"/>
              </w:rPr>
              <w:t xml:space="preserve">Outline </w:t>
            </w:r>
            <w:r w:rsidR="5AB1E0B5" w:rsidRPr="00207D11">
              <w:rPr>
                <w:rFonts w:ascii="Arial" w:hAnsi="Arial" w:cs="Arial"/>
              </w:rPr>
              <w:t xml:space="preserve">of </w:t>
            </w:r>
            <w:r w:rsidR="253A872C" w:rsidRPr="00207D11">
              <w:rPr>
                <w:rFonts w:ascii="Arial" w:hAnsi="Arial" w:cs="Arial"/>
              </w:rPr>
              <w:t xml:space="preserve">the </w:t>
            </w:r>
            <w:r w:rsidRPr="00207D11">
              <w:rPr>
                <w:rFonts w:ascii="Arial" w:hAnsi="Arial" w:cs="Arial"/>
              </w:rPr>
              <w:t>applicant’s</w:t>
            </w:r>
            <w:r w:rsidR="5AF112BA" w:rsidRPr="00207D11">
              <w:rPr>
                <w:rFonts w:ascii="Arial" w:hAnsi="Arial" w:cs="Arial"/>
              </w:rPr>
              <w:t xml:space="preserve"> </w:t>
            </w:r>
            <w:r w:rsidR="757E73AD" w:rsidRPr="00207D11">
              <w:rPr>
                <w:rFonts w:ascii="Arial" w:hAnsi="Arial" w:cs="Arial"/>
              </w:rPr>
              <w:t xml:space="preserve">previous </w:t>
            </w:r>
            <w:r w:rsidR="5AF112BA" w:rsidRPr="00207D11">
              <w:rPr>
                <w:rFonts w:ascii="Arial" w:hAnsi="Arial" w:cs="Arial"/>
              </w:rPr>
              <w:t xml:space="preserve">track record </w:t>
            </w:r>
            <w:r w:rsidR="598463DE" w:rsidRPr="00207D11">
              <w:rPr>
                <w:rFonts w:ascii="Arial" w:hAnsi="Arial" w:cs="Arial"/>
              </w:rPr>
              <w:t xml:space="preserve">for </w:t>
            </w:r>
            <w:r w:rsidR="6C1B1A28" w:rsidRPr="00207D11">
              <w:rPr>
                <w:rFonts w:ascii="Arial" w:hAnsi="Arial" w:cs="Arial"/>
              </w:rPr>
              <w:t>develop</w:t>
            </w:r>
            <w:r w:rsidR="558D5E01" w:rsidRPr="00207D11">
              <w:rPr>
                <w:rFonts w:ascii="Arial" w:hAnsi="Arial" w:cs="Arial"/>
              </w:rPr>
              <w:t xml:space="preserve">ment of </w:t>
            </w:r>
            <w:r w:rsidR="5AF112BA" w:rsidRPr="00207D11">
              <w:rPr>
                <w:rFonts w:ascii="Arial" w:hAnsi="Arial" w:cs="Arial"/>
              </w:rPr>
              <w:t xml:space="preserve">industrial </w:t>
            </w:r>
            <w:r w:rsidR="7B6310CB" w:rsidRPr="00207D11">
              <w:rPr>
                <w:rFonts w:ascii="Arial" w:hAnsi="Arial" w:cs="Arial"/>
              </w:rPr>
              <w:t>property for manufacturing uses</w:t>
            </w:r>
            <w:r w:rsidR="17F06451" w:rsidRPr="00207D11">
              <w:rPr>
                <w:rFonts w:ascii="Arial" w:hAnsi="Arial" w:cs="Arial"/>
              </w:rPr>
              <w:t xml:space="preserve"> – provide two recent examples</w:t>
            </w:r>
            <w:r w:rsidR="7B6310CB" w:rsidRPr="00207D11">
              <w:rPr>
                <w:rFonts w:ascii="Arial" w:hAnsi="Arial" w:cs="Arial"/>
              </w:rPr>
              <w:t>.</w:t>
            </w:r>
          </w:p>
        </w:tc>
      </w:tr>
      <w:tr w:rsidR="00457BA0" w:rsidRPr="00207D11" w14:paraId="1ABF5C18" w14:textId="77777777" w:rsidTr="00EE19D8">
        <w:tc>
          <w:tcPr>
            <w:tcW w:w="9634" w:type="dxa"/>
          </w:tcPr>
          <w:p w14:paraId="07502069" w14:textId="77777777" w:rsidR="00457BA0" w:rsidRPr="00207D11" w:rsidRDefault="00457BA0" w:rsidP="00C06A43">
            <w:pPr>
              <w:rPr>
                <w:rFonts w:ascii="Arial" w:hAnsi="Arial" w:cs="Arial"/>
              </w:rPr>
            </w:pPr>
          </w:p>
          <w:p w14:paraId="667ABC0B" w14:textId="77777777" w:rsidR="004D30F4" w:rsidRPr="00207D11" w:rsidRDefault="004D30F4" w:rsidP="00C06A43">
            <w:pPr>
              <w:rPr>
                <w:rFonts w:ascii="Arial" w:hAnsi="Arial" w:cs="Arial"/>
              </w:rPr>
            </w:pPr>
          </w:p>
          <w:p w14:paraId="574E10A6" w14:textId="77777777" w:rsidR="004D30F4" w:rsidRPr="00207D11" w:rsidRDefault="004D30F4" w:rsidP="00C06A43">
            <w:pPr>
              <w:rPr>
                <w:rFonts w:ascii="Arial" w:hAnsi="Arial" w:cs="Arial"/>
              </w:rPr>
            </w:pPr>
          </w:p>
          <w:p w14:paraId="2EFC24EF" w14:textId="77777777" w:rsidR="00EC5D9B" w:rsidRPr="00207D11" w:rsidRDefault="00EC5D9B" w:rsidP="00C06A43">
            <w:pPr>
              <w:rPr>
                <w:rFonts w:ascii="Arial" w:hAnsi="Arial" w:cs="Arial"/>
              </w:rPr>
            </w:pPr>
          </w:p>
          <w:p w14:paraId="1A96BD33" w14:textId="77777777" w:rsidR="00EC5D9B" w:rsidRDefault="00EC5D9B" w:rsidP="00C06A43">
            <w:pPr>
              <w:rPr>
                <w:rFonts w:ascii="Arial" w:hAnsi="Arial" w:cs="Arial"/>
              </w:rPr>
            </w:pPr>
          </w:p>
          <w:p w14:paraId="1465A67C" w14:textId="77777777" w:rsidR="003A4320" w:rsidRPr="00207D11" w:rsidRDefault="003A4320" w:rsidP="00C06A43">
            <w:pPr>
              <w:rPr>
                <w:rFonts w:ascii="Arial" w:hAnsi="Arial" w:cs="Arial"/>
              </w:rPr>
            </w:pPr>
          </w:p>
          <w:p w14:paraId="27C84278" w14:textId="77777777" w:rsidR="00EC5D9B" w:rsidRPr="00207D11" w:rsidRDefault="00EC5D9B" w:rsidP="00C06A43">
            <w:pPr>
              <w:rPr>
                <w:rFonts w:ascii="Arial" w:hAnsi="Arial" w:cs="Arial"/>
              </w:rPr>
            </w:pPr>
          </w:p>
          <w:p w14:paraId="5BD087E6" w14:textId="77777777" w:rsidR="00EC5D9B" w:rsidRPr="00207D11" w:rsidRDefault="00EC5D9B" w:rsidP="00C06A43">
            <w:pPr>
              <w:rPr>
                <w:rFonts w:ascii="Arial" w:hAnsi="Arial" w:cs="Arial"/>
              </w:rPr>
            </w:pPr>
          </w:p>
          <w:p w14:paraId="658E2F74" w14:textId="77777777" w:rsidR="00EC5D9B" w:rsidRPr="00207D11" w:rsidRDefault="00EC5D9B" w:rsidP="00C06A43">
            <w:pPr>
              <w:rPr>
                <w:rFonts w:ascii="Arial" w:hAnsi="Arial" w:cs="Arial"/>
              </w:rPr>
            </w:pPr>
          </w:p>
        </w:tc>
      </w:tr>
      <w:tr w:rsidR="00457BA0" w:rsidRPr="00207D11" w14:paraId="305F26CC" w14:textId="77777777" w:rsidTr="00EE19D8">
        <w:tc>
          <w:tcPr>
            <w:tcW w:w="9634" w:type="dxa"/>
            <w:shd w:val="clear" w:color="auto" w:fill="D9E2F3" w:themeFill="accent1" w:themeFillTint="33"/>
          </w:tcPr>
          <w:p w14:paraId="68E19006" w14:textId="71B5D54F" w:rsidR="00457BA0" w:rsidRPr="00207D11" w:rsidRDefault="7B6310CB" w:rsidP="003A4320">
            <w:pPr>
              <w:rPr>
                <w:rFonts w:ascii="Arial" w:hAnsi="Arial" w:cs="Arial"/>
              </w:rPr>
            </w:pPr>
            <w:r w:rsidRPr="00207D11">
              <w:rPr>
                <w:rFonts w:ascii="Arial" w:hAnsi="Arial" w:cs="Arial"/>
              </w:rPr>
              <w:t xml:space="preserve">Outline </w:t>
            </w:r>
            <w:r w:rsidR="3BF28468" w:rsidRPr="00207D11">
              <w:rPr>
                <w:rFonts w:ascii="Arial" w:hAnsi="Arial" w:cs="Arial"/>
              </w:rPr>
              <w:t xml:space="preserve">of </w:t>
            </w:r>
            <w:r w:rsidR="42BF2CD1" w:rsidRPr="00207D11">
              <w:rPr>
                <w:rFonts w:ascii="Arial" w:hAnsi="Arial" w:cs="Arial"/>
              </w:rPr>
              <w:t xml:space="preserve">the </w:t>
            </w:r>
            <w:r w:rsidR="0B7C22C3" w:rsidRPr="00207D11">
              <w:rPr>
                <w:rFonts w:ascii="Arial" w:hAnsi="Arial" w:cs="Arial"/>
              </w:rPr>
              <w:t xml:space="preserve">proposed </w:t>
            </w:r>
            <w:r w:rsidR="051179B6" w:rsidRPr="00207D11">
              <w:rPr>
                <w:rFonts w:ascii="Arial" w:hAnsi="Arial" w:cs="Arial"/>
              </w:rPr>
              <w:t xml:space="preserve">design </w:t>
            </w:r>
            <w:r w:rsidRPr="00207D11">
              <w:rPr>
                <w:rFonts w:ascii="Arial" w:hAnsi="Arial" w:cs="Arial"/>
              </w:rPr>
              <w:t>team</w:t>
            </w:r>
            <w:r w:rsidR="2EE0F553" w:rsidRPr="00207D11">
              <w:rPr>
                <w:rFonts w:ascii="Arial" w:hAnsi="Arial" w:cs="Arial"/>
              </w:rPr>
              <w:t xml:space="preserve">’s experience of </w:t>
            </w:r>
            <w:r w:rsidR="4548D317" w:rsidRPr="00207D11">
              <w:rPr>
                <w:rFonts w:ascii="Arial" w:hAnsi="Arial" w:cs="Arial"/>
              </w:rPr>
              <w:t>development of industrial prop</w:t>
            </w:r>
            <w:r w:rsidR="457A6E7A" w:rsidRPr="00207D11">
              <w:rPr>
                <w:rFonts w:ascii="Arial" w:hAnsi="Arial" w:cs="Arial"/>
              </w:rPr>
              <w:t>e</w:t>
            </w:r>
            <w:r w:rsidR="4548D317" w:rsidRPr="00207D11">
              <w:rPr>
                <w:rFonts w:ascii="Arial" w:hAnsi="Arial" w:cs="Arial"/>
              </w:rPr>
              <w:t>rt</w:t>
            </w:r>
            <w:r w:rsidR="72423495" w:rsidRPr="00207D11">
              <w:rPr>
                <w:rFonts w:ascii="Arial" w:hAnsi="Arial" w:cs="Arial"/>
              </w:rPr>
              <w:t>y</w:t>
            </w:r>
            <w:r w:rsidR="4548D317" w:rsidRPr="00207D11">
              <w:rPr>
                <w:rFonts w:ascii="Arial" w:hAnsi="Arial" w:cs="Arial"/>
              </w:rPr>
              <w:t xml:space="preserve"> for manufac</w:t>
            </w:r>
            <w:r w:rsidR="1B8984A4" w:rsidRPr="00207D11">
              <w:rPr>
                <w:rFonts w:ascii="Arial" w:hAnsi="Arial" w:cs="Arial"/>
              </w:rPr>
              <w:t>tur</w:t>
            </w:r>
            <w:r w:rsidR="4548D317" w:rsidRPr="00207D11">
              <w:rPr>
                <w:rFonts w:ascii="Arial" w:hAnsi="Arial" w:cs="Arial"/>
              </w:rPr>
              <w:t>ing uses</w:t>
            </w:r>
            <w:r w:rsidR="5423C35E" w:rsidRPr="00207D11">
              <w:rPr>
                <w:rFonts w:ascii="Arial" w:hAnsi="Arial" w:cs="Arial"/>
              </w:rPr>
              <w:t xml:space="preserve"> – provide two recent examples</w:t>
            </w:r>
            <w:r w:rsidR="4548D317" w:rsidRPr="00207D11">
              <w:rPr>
                <w:rFonts w:ascii="Arial" w:hAnsi="Arial" w:cs="Arial"/>
              </w:rPr>
              <w:t>.</w:t>
            </w:r>
          </w:p>
        </w:tc>
      </w:tr>
      <w:tr w:rsidR="00B5392A" w:rsidRPr="00207D11" w14:paraId="5239A53A" w14:textId="77777777" w:rsidTr="003A4320">
        <w:trPr>
          <w:trHeight w:val="3805"/>
        </w:trPr>
        <w:tc>
          <w:tcPr>
            <w:tcW w:w="9634" w:type="dxa"/>
          </w:tcPr>
          <w:p w14:paraId="77DE4EF0" w14:textId="77777777" w:rsidR="00B5392A" w:rsidRPr="00207D11" w:rsidRDefault="00B5392A" w:rsidP="00C06A43">
            <w:pPr>
              <w:rPr>
                <w:rFonts w:ascii="Arial" w:hAnsi="Arial" w:cs="Arial"/>
                <w:sz w:val="18"/>
                <w:szCs w:val="18"/>
              </w:rPr>
            </w:pPr>
          </w:p>
          <w:p w14:paraId="4367F087" w14:textId="77777777" w:rsidR="00777DB5" w:rsidRPr="00207D11" w:rsidRDefault="00777DB5" w:rsidP="00C06A43">
            <w:pPr>
              <w:rPr>
                <w:rFonts w:ascii="Arial" w:hAnsi="Arial" w:cs="Arial"/>
                <w:sz w:val="20"/>
                <w:szCs w:val="20"/>
              </w:rPr>
            </w:pPr>
          </w:p>
          <w:p w14:paraId="1007CBF1" w14:textId="77777777" w:rsidR="00777DB5" w:rsidRPr="00207D11" w:rsidRDefault="00777DB5" w:rsidP="00C06A43">
            <w:pPr>
              <w:rPr>
                <w:rFonts w:ascii="Arial" w:hAnsi="Arial" w:cs="Arial"/>
                <w:sz w:val="20"/>
                <w:szCs w:val="20"/>
              </w:rPr>
            </w:pPr>
          </w:p>
          <w:p w14:paraId="09C6EBF2" w14:textId="77777777" w:rsidR="00777DB5" w:rsidRPr="00207D11" w:rsidRDefault="00777DB5" w:rsidP="00C06A43">
            <w:pPr>
              <w:rPr>
                <w:rFonts w:ascii="Arial" w:hAnsi="Arial" w:cs="Arial"/>
                <w:sz w:val="20"/>
                <w:szCs w:val="20"/>
              </w:rPr>
            </w:pPr>
          </w:p>
          <w:p w14:paraId="213C8979" w14:textId="77777777" w:rsidR="00777DB5" w:rsidRPr="00207D11" w:rsidRDefault="00777DB5" w:rsidP="00C06A43">
            <w:pPr>
              <w:rPr>
                <w:rFonts w:ascii="Arial" w:hAnsi="Arial" w:cs="Arial"/>
                <w:sz w:val="20"/>
                <w:szCs w:val="20"/>
              </w:rPr>
            </w:pPr>
          </w:p>
          <w:p w14:paraId="0B5EB1B2" w14:textId="77777777" w:rsidR="00777DB5" w:rsidRPr="00207D11" w:rsidRDefault="00777DB5" w:rsidP="00C06A43">
            <w:pPr>
              <w:rPr>
                <w:rFonts w:ascii="Arial" w:hAnsi="Arial" w:cs="Arial"/>
                <w:sz w:val="20"/>
                <w:szCs w:val="20"/>
              </w:rPr>
            </w:pPr>
          </w:p>
          <w:p w14:paraId="365B279A" w14:textId="77777777" w:rsidR="00777DB5" w:rsidRPr="00207D11" w:rsidRDefault="00777DB5" w:rsidP="00C06A43">
            <w:pPr>
              <w:rPr>
                <w:rFonts w:ascii="Arial" w:hAnsi="Arial" w:cs="Arial"/>
                <w:sz w:val="20"/>
                <w:szCs w:val="20"/>
              </w:rPr>
            </w:pPr>
          </w:p>
          <w:p w14:paraId="60077A13" w14:textId="77777777" w:rsidR="00777DB5" w:rsidRPr="00207D11" w:rsidRDefault="00777DB5" w:rsidP="00C06A43">
            <w:pPr>
              <w:rPr>
                <w:rFonts w:ascii="Arial" w:hAnsi="Arial" w:cs="Arial"/>
                <w:sz w:val="20"/>
                <w:szCs w:val="20"/>
              </w:rPr>
            </w:pPr>
          </w:p>
          <w:p w14:paraId="3A1C2670" w14:textId="77777777" w:rsidR="00777DB5" w:rsidRPr="00207D11" w:rsidRDefault="00777DB5" w:rsidP="00C06A43">
            <w:pPr>
              <w:rPr>
                <w:rFonts w:ascii="Arial" w:hAnsi="Arial" w:cs="Arial"/>
                <w:sz w:val="20"/>
                <w:szCs w:val="20"/>
              </w:rPr>
            </w:pPr>
          </w:p>
          <w:p w14:paraId="1BEEE841" w14:textId="77777777" w:rsidR="00777DB5" w:rsidRPr="00207D11" w:rsidRDefault="00777DB5" w:rsidP="00C06A43">
            <w:pPr>
              <w:rPr>
                <w:rFonts w:ascii="Arial" w:hAnsi="Arial" w:cs="Arial"/>
                <w:sz w:val="20"/>
                <w:szCs w:val="20"/>
              </w:rPr>
            </w:pPr>
          </w:p>
          <w:p w14:paraId="32F2A9D3" w14:textId="77777777" w:rsidR="00777DB5" w:rsidRPr="00207D11" w:rsidRDefault="00777DB5" w:rsidP="00C06A43">
            <w:pPr>
              <w:rPr>
                <w:rFonts w:ascii="Arial" w:hAnsi="Arial" w:cs="Arial"/>
                <w:sz w:val="20"/>
                <w:szCs w:val="20"/>
              </w:rPr>
            </w:pPr>
          </w:p>
          <w:p w14:paraId="511E2B0F" w14:textId="77777777" w:rsidR="00777DB5" w:rsidRPr="00207D11" w:rsidRDefault="00777DB5" w:rsidP="00C06A43">
            <w:pPr>
              <w:rPr>
                <w:rFonts w:ascii="Arial" w:hAnsi="Arial" w:cs="Arial"/>
                <w:sz w:val="20"/>
                <w:szCs w:val="20"/>
              </w:rPr>
            </w:pPr>
          </w:p>
          <w:p w14:paraId="0C87023B" w14:textId="77777777" w:rsidR="00777DB5" w:rsidRPr="00207D11" w:rsidRDefault="00777DB5" w:rsidP="00C06A43">
            <w:pPr>
              <w:rPr>
                <w:rFonts w:ascii="Arial" w:hAnsi="Arial" w:cs="Arial"/>
                <w:sz w:val="20"/>
                <w:szCs w:val="20"/>
              </w:rPr>
            </w:pPr>
          </w:p>
          <w:p w14:paraId="230DE66F" w14:textId="77777777" w:rsidR="00777DB5" w:rsidRPr="00207D11" w:rsidRDefault="00777DB5" w:rsidP="00C06A43">
            <w:pPr>
              <w:rPr>
                <w:rFonts w:ascii="Arial" w:hAnsi="Arial" w:cs="Arial"/>
                <w:sz w:val="20"/>
                <w:szCs w:val="20"/>
              </w:rPr>
            </w:pPr>
          </w:p>
          <w:p w14:paraId="120A1C15" w14:textId="77777777" w:rsidR="00B5392A" w:rsidRPr="00207D11" w:rsidRDefault="00B5392A" w:rsidP="00C06A43">
            <w:pPr>
              <w:rPr>
                <w:rFonts w:ascii="Arial" w:hAnsi="Arial" w:cs="Arial"/>
                <w:sz w:val="20"/>
                <w:szCs w:val="20"/>
              </w:rPr>
            </w:pPr>
          </w:p>
          <w:p w14:paraId="28E41D02" w14:textId="77777777" w:rsidR="00B5392A" w:rsidRPr="00207D11" w:rsidRDefault="00B5392A" w:rsidP="00C06A43">
            <w:pPr>
              <w:rPr>
                <w:rFonts w:ascii="Arial" w:hAnsi="Arial" w:cs="Arial"/>
                <w:sz w:val="20"/>
                <w:szCs w:val="20"/>
              </w:rPr>
            </w:pPr>
          </w:p>
        </w:tc>
      </w:tr>
    </w:tbl>
    <w:p w14:paraId="328B2304" w14:textId="77777777" w:rsidR="00D50CC6" w:rsidRPr="00207D11" w:rsidRDefault="00D50CC6" w:rsidP="00955B8E">
      <w:pPr>
        <w:spacing w:after="0" w:line="240" w:lineRule="auto"/>
        <w:jc w:val="both"/>
        <w:textAlignment w:val="baseline"/>
        <w:rPr>
          <w:rFonts w:ascii="Arial" w:eastAsia="Times New Roman" w:hAnsi="Arial" w:cs="Arial"/>
          <w:b/>
          <w:bCs/>
          <w:sz w:val="20"/>
          <w:szCs w:val="20"/>
          <w:lang w:eastAsia="en-GB"/>
        </w:rPr>
      </w:pPr>
    </w:p>
    <w:p w14:paraId="7FBBF29D" w14:textId="7C8FC525" w:rsidR="00967861" w:rsidRPr="00207D11" w:rsidRDefault="00967861" w:rsidP="00955B8E">
      <w:pPr>
        <w:spacing w:after="0" w:line="240" w:lineRule="auto"/>
        <w:jc w:val="both"/>
        <w:textAlignment w:val="baseline"/>
        <w:rPr>
          <w:rFonts w:ascii="Arial" w:eastAsia="Times New Roman" w:hAnsi="Arial" w:cs="Arial"/>
          <w:b/>
          <w:bCs/>
          <w:sz w:val="20"/>
          <w:szCs w:val="20"/>
          <w:lang w:eastAsia="en-GB"/>
        </w:rPr>
      </w:pPr>
      <w:r w:rsidRPr="00207D11">
        <w:rPr>
          <w:rFonts w:ascii="Arial" w:eastAsia="Times New Roman" w:hAnsi="Arial" w:cs="Arial"/>
          <w:b/>
          <w:bCs/>
          <w:sz w:val="20"/>
          <w:szCs w:val="20"/>
          <w:lang w:eastAsia="en-GB"/>
        </w:rPr>
        <w:lastRenderedPageBreak/>
        <w:t xml:space="preserve">FAIR WORK PRACTICES </w:t>
      </w:r>
    </w:p>
    <w:p w14:paraId="52454DD4" w14:textId="77777777" w:rsidR="00DA104E" w:rsidRPr="00207D11" w:rsidRDefault="00DA104E" w:rsidP="00955B8E">
      <w:pPr>
        <w:spacing w:after="0" w:line="240" w:lineRule="auto"/>
        <w:jc w:val="both"/>
        <w:textAlignment w:val="baseline"/>
        <w:rPr>
          <w:rFonts w:ascii="Arial" w:eastAsia="Times New Roman" w:hAnsi="Arial" w:cs="Arial"/>
          <w:b/>
          <w:bCs/>
          <w:sz w:val="20"/>
          <w:szCs w:val="20"/>
          <w:lang w:eastAsia="en-GB"/>
        </w:rPr>
      </w:pPr>
    </w:p>
    <w:p w14:paraId="78124EE8" w14:textId="1311711C" w:rsidR="00967861" w:rsidRPr="00207D11" w:rsidRDefault="00967861" w:rsidP="00955B8E">
      <w:pPr>
        <w:spacing w:after="0" w:line="240" w:lineRule="auto"/>
        <w:jc w:val="both"/>
        <w:textAlignment w:val="baseline"/>
        <w:rPr>
          <w:rFonts w:ascii="Arial" w:eastAsia="Times New Roman" w:hAnsi="Arial" w:cs="Arial"/>
          <w:color w:val="FF0000"/>
          <w:sz w:val="20"/>
          <w:szCs w:val="20"/>
          <w:lang w:eastAsia="en-GB"/>
        </w:rPr>
      </w:pPr>
      <w:r w:rsidRPr="00207D11">
        <w:rPr>
          <w:rFonts w:ascii="Arial" w:eastAsia="Times New Roman" w:hAnsi="Arial" w:cs="Arial"/>
          <w:sz w:val="20"/>
          <w:szCs w:val="20"/>
          <w:lang w:eastAsia="en-GB"/>
        </w:rPr>
        <w:t xml:space="preserve">As part of our </w:t>
      </w:r>
      <w:proofErr w:type="gramStart"/>
      <w:r w:rsidRPr="00207D11">
        <w:rPr>
          <w:rFonts w:ascii="Arial" w:eastAsia="Times New Roman" w:hAnsi="Arial" w:cs="Arial"/>
          <w:sz w:val="20"/>
          <w:szCs w:val="20"/>
          <w:lang w:eastAsia="en-GB"/>
        </w:rPr>
        <w:t>appraisal</w:t>
      </w:r>
      <w:proofErr w:type="gramEnd"/>
      <w:r w:rsidRPr="00207D11">
        <w:rPr>
          <w:rFonts w:ascii="Arial" w:eastAsia="Times New Roman" w:hAnsi="Arial" w:cs="Arial"/>
          <w:sz w:val="20"/>
          <w:szCs w:val="20"/>
          <w:lang w:eastAsia="en-GB"/>
        </w:rPr>
        <w:t xml:space="preserve"> we will consider your approach to the Scottish Government’s seven Fair Work First and Net Zero criteria. Fill in the table below to self-declare your ability to demonstrate/work towards/or if you are unable to commit to the Fair Work First criteria and Net Zero criteria. Please note that if you are either working towards or unable to commit to any of the Fair Work criteria, Scottish Enterprise may not be able to offer you an award at this time. </w:t>
      </w:r>
    </w:p>
    <w:p w14:paraId="349A34C8" w14:textId="77777777" w:rsidR="00DA104E" w:rsidRPr="00207D11" w:rsidRDefault="00DA104E" w:rsidP="00955B8E">
      <w:pPr>
        <w:spacing w:after="0" w:line="240" w:lineRule="auto"/>
        <w:jc w:val="both"/>
        <w:textAlignment w:val="baseline"/>
        <w:rPr>
          <w:rFonts w:ascii="Segoe UI" w:eastAsia="Times New Roman" w:hAnsi="Segoe UI" w:cs="Segoe UI"/>
          <w:sz w:val="18"/>
          <w:szCs w:val="18"/>
          <w:lang w:eastAsia="en-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955B8E" w:rsidRPr="00207D11" w14:paraId="48DE217D" w14:textId="77777777" w:rsidTr="00DA104E">
        <w:trPr>
          <w:trHeight w:val="1095"/>
        </w:trPr>
        <w:tc>
          <w:tcPr>
            <w:tcW w:w="9631"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2130"/>
              <w:gridCol w:w="2400"/>
              <w:gridCol w:w="2115"/>
            </w:tblGrid>
            <w:tr w:rsidR="00955B8E" w:rsidRPr="00207D11" w14:paraId="79DEDF2D" w14:textId="77777777">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8EA35F4" w14:textId="77777777"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C249A8B" w14:textId="77777777"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Demonstrate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49BC96" w14:textId="77777777"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Working Towards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ED48429" w14:textId="77777777"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Unable to Commit </w:t>
                  </w:r>
                </w:p>
              </w:tc>
            </w:tr>
            <w:tr w:rsidR="00955B8E" w:rsidRPr="00207D11" w14:paraId="33B61684" w14:textId="77777777">
              <w:trPr>
                <w:trHeight w:val="76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624C0B9"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Payment of Real Living Wage to all employees over the age of 16 including apprentices and sub-contractors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B027150" w14:textId="16FBB2A4"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918634009"/>
                      <w14:checkbox>
                        <w14:checked w14:val="0"/>
                        <w14:checkedState w14:val="2612" w14:font="MS Gothic"/>
                        <w14:uncheckedState w14:val="2610" w14:font="MS Gothic"/>
                      </w14:checkbox>
                    </w:sdtPr>
                    <w:sdtContent>
                      <w:r w:rsidR="00D1345C">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C210DC" w14:textId="7F071AE1"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656981756"/>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B0D9911" w14:textId="2B101F0B"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2139285448"/>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r>
            <w:tr w:rsidR="00955B8E" w:rsidRPr="00207D11" w14:paraId="4C7E325F" w14:textId="7777777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B8A8AA9"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No inappropriate use of zero hours contracts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CF664E3" w14:textId="37E79AE9"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431974333"/>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3893D18" w14:textId="7DF86DF8"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503348610"/>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F99962" w14:textId="197FC5F6"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081255947"/>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r w:rsidR="00955B8E" w:rsidRPr="00207D11" w14:paraId="6888BBBB" w14:textId="77777777">
              <w:trPr>
                <w:trHeight w:val="70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205F4453"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Appropriate channels for effective voice such as trade union recognition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1CCE784" w14:textId="7C8CD3C1"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682973749"/>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DA71BF" w14:textId="176A4A74"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523976840"/>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4A681B" w14:textId="035256E6"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289583470"/>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r w:rsidR="00955B8E" w:rsidRPr="00207D11" w14:paraId="5B57C22B" w14:textId="77777777">
              <w:trPr>
                <w:trHeight w:val="67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096F2A9"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Investment in workforce development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9E835A8" w14:textId="5B0873BA"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97907556"/>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5F35F6" w14:textId="4E7F966B"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2057076297"/>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BA60697" w14:textId="33E4DFC4"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370117424"/>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r w:rsidR="00955B8E" w:rsidRPr="00207D11" w14:paraId="56D38D5A" w14:textId="77777777">
              <w:trPr>
                <w:trHeight w:val="112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0C0DA70"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Take action to tackle the gender pay gap and create a more diverse and inclusive workplace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188ED55" w14:textId="479EBBDA"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150520992"/>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D0585E8" w14:textId="454DA2D6"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2055378368"/>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7EEFFAD" w14:textId="33DC2F13"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267853913"/>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r w:rsidR="00955B8E" w:rsidRPr="00207D11" w14:paraId="24767469" w14:textId="77777777">
              <w:trPr>
                <w:trHeight w:val="66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CE2990E"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Offer flexible and family friendly practices for all workers from day one of employment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C165C04" w14:textId="49692CBE"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514467922"/>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0D4EC8E" w14:textId="6AB8B5EB"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888992721"/>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383DB06" w14:textId="07DC7CD1"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250238818"/>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r w:rsidR="00955B8E" w:rsidRPr="00207D11" w14:paraId="0473B579" w14:textId="77777777">
              <w:trPr>
                <w:trHeight w:val="40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F5CA41A"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Oppose the use of fire and rehire practice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0106FFB" w14:textId="020D0C18"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443606795"/>
                      <w14:checkbox>
                        <w14:checked w14:val="0"/>
                        <w14:checkedState w14:val="2612" w14:font="MS Gothic"/>
                        <w14:uncheckedState w14:val="2610" w14:font="MS Gothic"/>
                      </w14:checkbox>
                    </w:sdtPr>
                    <w:sdtEndPr>
                      <w:rPr>
                        <w:rFonts w:hint="eastAsia"/>
                      </w:rPr>
                    </w:sdtEndPr>
                    <w:sdtContent>
                      <w:r w:rsidR="00437406">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1A4D7D0" w14:textId="58A1A669"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647276054"/>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BF8020E" w14:textId="6768CCB0"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206405781"/>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r w:rsidR="00955B8E" w:rsidRPr="00207D11" w14:paraId="6316A37D" w14:textId="77777777">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6058306" w14:textId="77777777" w:rsidR="00955B8E" w:rsidRPr="00207D11" w:rsidRDefault="00955B8E" w:rsidP="00955B8E">
                  <w:pPr>
                    <w:spacing w:after="0" w:line="240" w:lineRule="auto"/>
                    <w:jc w:val="both"/>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Does your business have a credible plan in place to reduce operational greenhouse gas emissions to net zero by 2045 at the latest?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C80737D" w14:textId="1681FF13"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845905623"/>
                      <w14:checkbox>
                        <w14:checked w14:val="0"/>
                        <w14:checkedState w14:val="2612" w14:font="MS Gothic"/>
                        <w14:uncheckedState w14:val="2610" w14:font="MS Gothic"/>
                      </w14:checkbox>
                    </w:sdtPr>
                    <w:sdtEndPr>
                      <w:rPr>
                        <w:rFonts w:hint="eastAsia"/>
                      </w:rPr>
                    </w:sdtEndPr>
                    <w:sdtContent>
                      <w:r w:rsidR="00437406">
                        <w:rPr>
                          <w:rFonts w:ascii="MS Gothic" w:eastAsia="MS Gothic" w:hAnsi="MS Gothic" w:cs="Arial" w:hint="eastAsia"/>
                          <w:sz w:val="20"/>
                          <w:szCs w:val="20"/>
                          <w:lang w:eastAsia="en-GB"/>
                        </w:rPr>
                        <w:t>☐</w:t>
                      </w:r>
                    </w:sdtContent>
                  </w:sdt>
                  <w:r w:rsidRPr="00207D11">
                    <w:rPr>
                      <w:rFonts w:ascii="Arial" w:eastAsia="Times New Roman" w:hAnsi="Arial" w:cs="Arial"/>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6DB7B58" w14:textId="0B11401D"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1781222333"/>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D17BF68" w14:textId="4EDFB545" w:rsidR="00955B8E" w:rsidRPr="00207D11" w:rsidRDefault="00955B8E" w:rsidP="00955B8E">
                  <w:pPr>
                    <w:spacing w:after="0" w:line="240" w:lineRule="auto"/>
                    <w:jc w:val="center"/>
                    <w:textAlignment w:val="baseline"/>
                    <w:rPr>
                      <w:rFonts w:ascii="Times New Roman" w:eastAsia="Times New Roman" w:hAnsi="Times New Roman" w:cs="Times New Roman"/>
                      <w:sz w:val="24"/>
                      <w:szCs w:val="24"/>
                      <w:lang w:eastAsia="en-GB"/>
                    </w:rPr>
                  </w:pPr>
                  <w:r w:rsidRPr="00207D11">
                    <w:rPr>
                      <w:rFonts w:ascii="Arial" w:eastAsia="Times New Roman" w:hAnsi="Arial" w:cs="Arial"/>
                      <w:sz w:val="20"/>
                      <w:szCs w:val="20"/>
                      <w:lang w:eastAsia="en-GB"/>
                    </w:rPr>
                    <w:t>​​</w:t>
                  </w:r>
                  <w:sdt>
                    <w:sdtPr>
                      <w:rPr>
                        <w:rFonts w:ascii="Arial" w:eastAsia="Times New Roman" w:hAnsi="Arial" w:cs="Arial"/>
                        <w:sz w:val="20"/>
                        <w:szCs w:val="20"/>
                        <w:lang w:eastAsia="en-GB"/>
                      </w:rPr>
                      <w:id w:val="828022346"/>
                      <w14:checkbox>
                        <w14:checked w14:val="0"/>
                        <w14:checkedState w14:val="2612" w14:font="MS Gothic"/>
                        <w14:uncheckedState w14:val="2610" w14:font="MS Gothic"/>
                      </w14:checkbox>
                    </w:sdtPr>
                    <w:sdtContent>
                      <w:r w:rsidR="00437406">
                        <w:rPr>
                          <w:rFonts w:ascii="MS Gothic" w:eastAsia="MS Gothic" w:hAnsi="MS Gothic" w:cs="Arial" w:hint="eastAsia"/>
                          <w:sz w:val="20"/>
                          <w:szCs w:val="20"/>
                          <w:lang w:eastAsia="en-GB"/>
                        </w:rPr>
                        <w:t>☐</w:t>
                      </w:r>
                    </w:sdtContent>
                  </w:sdt>
                </w:p>
              </w:tc>
            </w:tr>
          </w:tbl>
          <w:p w14:paraId="768AE0C7" w14:textId="77777777" w:rsidR="00955B8E" w:rsidRPr="00207D11" w:rsidRDefault="00955B8E" w:rsidP="00955B8E">
            <w:pPr>
              <w:spacing w:after="0" w:line="240" w:lineRule="auto"/>
              <w:jc w:val="both"/>
              <w:textAlignment w:val="baseline"/>
              <w:rPr>
                <w:rFonts w:ascii="Segoe UI" w:eastAsia="Times New Roman" w:hAnsi="Segoe UI" w:cs="Segoe UI"/>
                <w:sz w:val="18"/>
                <w:szCs w:val="18"/>
                <w:lang w:eastAsia="en-GB"/>
              </w:rPr>
            </w:pPr>
            <w:r w:rsidRPr="00207D11">
              <w:rPr>
                <w:rFonts w:ascii="Arial" w:eastAsia="Times New Roman" w:hAnsi="Arial" w:cs="Arial"/>
                <w:sz w:val="20"/>
                <w:szCs w:val="20"/>
                <w:lang w:eastAsia="en-GB"/>
              </w:rPr>
              <w:t> </w:t>
            </w:r>
          </w:p>
        </w:tc>
      </w:tr>
      <w:tr w:rsidR="00955B8E" w:rsidRPr="00207D11" w14:paraId="7FF9520D" w14:textId="77777777" w:rsidTr="00DA104E">
        <w:trPr>
          <w:trHeight w:val="300"/>
        </w:trPr>
        <w:tc>
          <w:tcPr>
            <w:tcW w:w="9631" w:type="dxa"/>
            <w:tcBorders>
              <w:top w:val="single" w:sz="6" w:space="0" w:color="auto"/>
              <w:left w:val="single" w:sz="6" w:space="0" w:color="auto"/>
              <w:bottom w:val="single" w:sz="6" w:space="0" w:color="auto"/>
              <w:right w:val="single" w:sz="6" w:space="0" w:color="auto"/>
            </w:tcBorders>
            <w:shd w:val="clear" w:color="auto" w:fill="auto"/>
            <w:hideMark/>
          </w:tcPr>
          <w:p w14:paraId="0CB7812B" w14:textId="77777777" w:rsidR="00955B8E" w:rsidRPr="00207D11" w:rsidRDefault="00955B8E" w:rsidP="00955B8E">
            <w:pPr>
              <w:spacing w:after="0" w:line="240" w:lineRule="auto"/>
              <w:jc w:val="both"/>
              <w:textAlignment w:val="baseline"/>
              <w:rPr>
                <w:rFonts w:ascii="Segoe UI" w:eastAsia="Times New Roman" w:hAnsi="Segoe UI" w:cs="Segoe UI"/>
                <w:sz w:val="18"/>
                <w:szCs w:val="18"/>
                <w:lang w:eastAsia="en-GB"/>
              </w:rPr>
            </w:pPr>
            <w:r w:rsidRPr="00207D11">
              <w:rPr>
                <w:rFonts w:ascii="Arial" w:eastAsia="Times New Roman" w:hAnsi="Arial" w:cs="Arial"/>
                <w:sz w:val="18"/>
                <w:szCs w:val="18"/>
                <w:lang w:eastAsia="en-GB"/>
              </w:rPr>
              <w:t xml:space="preserve">As a condition of funding, companies will be expected to demonstrate all seven Fair Work practices in respect of ALL employees including apprentices and those contracted to act or carry out works on your behalf. Any companies using zero hour contracts will need to declare that this is appropriate, as outlined within </w:t>
            </w:r>
            <w:hyperlink r:id="rId14" w:tgtFrame="_blank" w:history="1">
              <w:r w:rsidRPr="00207D11">
                <w:rPr>
                  <w:rFonts w:ascii="Arial" w:eastAsia="Times New Roman" w:hAnsi="Arial" w:cs="Arial"/>
                  <w:color w:val="0000FF"/>
                  <w:sz w:val="18"/>
                  <w:szCs w:val="18"/>
                  <w:u w:val="single"/>
                  <w:lang w:eastAsia="en-GB"/>
                </w:rPr>
                <w:t>Fair Work First guidance</w:t>
              </w:r>
            </w:hyperlink>
            <w:r w:rsidRPr="00207D11">
              <w:rPr>
                <w:rFonts w:ascii="Arial" w:eastAsia="Times New Roman" w:hAnsi="Arial" w:cs="Arial"/>
                <w:sz w:val="18"/>
                <w:szCs w:val="18"/>
                <w:lang w:eastAsia="en-GB"/>
              </w:rPr>
              <w:t xml:space="preserve">. Any company employing over 250 staff require by law to publish their Gender Pay Gap.  All companies will need to demonstrate they have a plan in place (or working towards putting one in place) to reduce operational greenhouse gas emissions to </w:t>
            </w:r>
            <w:hyperlink r:id="rId15" w:tgtFrame="_blank" w:history="1">
              <w:r w:rsidRPr="00207D11">
                <w:rPr>
                  <w:rFonts w:ascii="Arial" w:eastAsia="Times New Roman" w:hAnsi="Arial" w:cs="Arial"/>
                  <w:color w:val="0000FF"/>
                  <w:sz w:val="18"/>
                  <w:szCs w:val="18"/>
                  <w:u w:val="single"/>
                  <w:lang w:eastAsia="en-GB"/>
                </w:rPr>
                <w:t>Net Zero</w:t>
              </w:r>
            </w:hyperlink>
            <w:r w:rsidRPr="00207D11">
              <w:rPr>
                <w:rFonts w:ascii="Arial" w:eastAsia="Times New Roman" w:hAnsi="Arial" w:cs="Arial"/>
                <w:sz w:val="18"/>
                <w:szCs w:val="18"/>
                <w:lang w:eastAsia="en-GB"/>
              </w:rPr>
              <w:t xml:space="preserve"> by 2045 at the latest.   </w:t>
            </w:r>
          </w:p>
          <w:p w14:paraId="76E31068" w14:textId="77777777" w:rsidR="00955B8E" w:rsidRPr="00207D11" w:rsidRDefault="00955B8E" w:rsidP="00955B8E">
            <w:pPr>
              <w:spacing w:after="0" w:line="240" w:lineRule="auto"/>
              <w:jc w:val="both"/>
              <w:textAlignment w:val="baseline"/>
              <w:rPr>
                <w:rFonts w:ascii="Segoe UI" w:eastAsia="Times New Roman" w:hAnsi="Segoe UI" w:cs="Segoe UI"/>
                <w:sz w:val="18"/>
                <w:szCs w:val="18"/>
                <w:lang w:eastAsia="en-GB"/>
              </w:rPr>
            </w:pPr>
            <w:r w:rsidRPr="00207D11">
              <w:rPr>
                <w:rFonts w:ascii="Arial" w:eastAsia="Times New Roman" w:hAnsi="Arial" w:cs="Arial"/>
                <w:sz w:val="20"/>
                <w:szCs w:val="20"/>
                <w:lang w:eastAsia="en-GB"/>
              </w:rPr>
              <w:t> </w:t>
            </w:r>
          </w:p>
        </w:tc>
      </w:tr>
    </w:tbl>
    <w:p w14:paraId="23A8A0BF" w14:textId="77777777" w:rsidR="00955B8E" w:rsidRPr="00207D11" w:rsidRDefault="00955B8E">
      <w:pPr>
        <w:rPr>
          <w:rFonts w:ascii="Arial" w:hAnsi="Arial" w:cs="Arial"/>
          <w:b/>
          <w:bCs/>
          <w:sz w:val="20"/>
          <w:szCs w:val="20"/>
        </w:rPr>
      </w:pPr>
    </w:p>
    <w:p w14:paraId="02AFB834" w14:textId="77777777" w:rsidR="00955B8E" w:rsidRPr="00207D11" w:rsidRDefault="00955B8E">
      <w:pPr>
        <w:rPr>
          <w:rFonts w:ascii="Arial" w:hAnsi="Arial" w:cs="Arial"/>
          <w:b/>
          <w:bCs/>
          <w:sz w:val="20"/>
          <w:szCs w:val="20"/>
        </w:rPr>
      </w:pPr>
    </w:p>
    <w:p w14:paraId="3BF5276F" w14:textId="77777777" w:rsidR="00EB402A" w:rsidRPr="00207D11" w:rsidRDefault="00EB402A">
      <w:pPr>
        <w:rPr>
          <w:rFonts w:ascii="Arial" w:hAnsi="Arial" w:cs="Arial"/>
          <w:b/>
          <w:bCs/>
          <w:sz w:val="20"/>
          <w:szCs w:val="20"/>
        </w:rPr>
      </w:pPr>
    </w:p>
    <w:p w14:paraId="03E7F3AE" w14:textId="77777777" w:rsidR="00EB402A" w:rsidRPr="00207D11" w:rsidRDefault="00EB402A">
      <w:pPr>
        <w:rPr>
          <w:rFonts w:ascii="Arial" w:hAnsi="Arial" w:cs="Arial"/>
          <w:b/>
          <w:bCs/>
          <w:sz w:val="20"/>
          <w:szCs w:val="20"/>
        </w:rPr>
      </w:pPr>
    </w:p>
    <w:p w14:paraId="38BDCE65" w14:textId="77777777" w:rsidR="00EB402A" w:rsidRPr="00207D11" w:rsidRDefault="00EB402A">
      <w:pPr>
        <w:rPr>
          <w:rFonts w:ascii="Arial" w:hAnsi="Arial" w:cs="Arial"/>
          <w:b/>
          <w:bCs/>
          <w:sz w:val="20"/>
          <w:szCs w:val="20"/>
        </w:rPr>
      </w:pPr>
    </w:p>
    <w:p w14:paraId="07BF9224" w14:textId="77777777" w:rsidR="00EB402A" w:rsidRDefault="00EB402A">
      <w:pPr>
        <w:rPr>
          <w:rFonts w:ascii="Arial" w:hAnsi="Arial" w:cs="Arial"/>
          <w:b/>
          <w:bCs/>
          <w:sz w:val="20"/>
          <w:szCs w:val="20"/>
        </w:rPr>
      </w:pPr>
    </w:p>
    <w:p w14:paraId="3FC69499" w14:textId="77777777" w:rsidR="003A4320" w:rsidRPr="00207D11" w:rsidRDefault="003A4320">
      <w:pPr>
        <w:rPr>
          <w:rFonts w:ascii="Arial" w:hAnsi="Arial" w:cs="Arial"/>
          <w:b/>
          <w:bCs/>
          <w:sz w:val="20"/>
          <w:szCs w:val="20"/>
        </w:rPr>
      </w:pPr>
    </w:p>
    <w:p w14:paraId="72169595" w14:textId="77777777" w:rsidR="00EB402A" w:rsidRPr="00207D11" w:rsidRDefault="00EB402A">
      <w:pPr>
        <w:rPr>
          <w:rFonts w:ascii="Arial" w:hAnsi="Arial" w:cs="Arial"/>
          <w:b/>
          <w:bCs/>
          <w:sz w:val="20"/>
          <w:szCs w:val="20"/>
        </w:rPr>
      </w:pPr>
    </w:p>
    <w:p w14:paraId="0ED16126" w14:textId="77777777" w:rsidR="002E5069" w:rsidRPr="00207D11" w:rsidRDefault="002E5069">
      <w:pPr>
        <w:rPr>
          <w:rFonts w:ascii="Arial" w:hAnsi="Arial" w:cs="Arial"/>
          <w:b/>
          <w:bCs/>
          <w:sz w:val="20"/>
          <w:szCs w:val="20"/>
        </w:rPr>
      </w:pPr>
    </w:p>
    <w:p w14:paraId="12B8AF6A" w14:textId="77777777" w:rsidR="002E5069" w:rsidRPr="00207D11" w:rsidRDefault="002E5069">
      <w:pPr>
        <w:rPr>
          <w:rFonts w:ascii="Arial" w:hAnsi="Arial" w:cs="Arial"/>
          <w:b/>
          <w:bCs/>
          <w:sz w:val="20"/>
          <w:szCs w:val="20"/>
        </w:rPr>
      </w:pPr>
    </w:p>
    <w:p w14:paraId="34345846" w14:textId="77777777" w:rsidR="002E5069" w:rsidRPr="00207D11" w:rsidRDefault="002E5069">
      <w:pPr>
        <w:rPr>
          <w:rFonts w:ascii="Arial" w:hAnsi="Arial" w:cs="Arial"/>
          <w:b/>
          <w:bCs/>
          <w:sz w:val="20"/>
          <w:szCs w:val="20"/>
        </w:rPr>
      </w:pPr>
    </w:p>
    <w:p w14:paraId="0B7AC434" w14:textId="2D28C85E" w:rsidR="00561846" w:rsidRPr="00207D11" w:rsidRDefault="001C22B1">
      <w:pPr>
        <w:rPr>
          <w:rFonts w:ascii="Arial" w:hAnsi="Arial" w:cs="Arial"/>
          <w:b/>
          <w:bCs/>
          <w:sz w:val="20"/>
          <w:szCs w:val="20"/>
        </w:rPr>
      </w:pPr>
      <w:r w:rsidRPr="00207D11">
        <w:rPr>
          <w:rFonts w:ascii="Arial" w:hAnsi="Arial" w:cs="Arial"/>
          <w:b/>
          <w:bCs/>
          <w:sz w:val="20"/>
          <w:szCs w:val="20"/>
        </w:rPr>
        <w:lastRenderedPageBreak/>
        <w:t xml:space="preserve">CRITERIA CONFIRMATION </w:t>
      </w:r>
    </w:p>
    <w:p w14:paraId="1A6B3BAC" w14:textId="79C6C32A" w:rsidR="0095044C" w:rsidRPr="00207D11" w:rsidRDefault="00E5581E">
      <w:pPr>
        <w:rPr>
          <w:rFonts w:ascii="Arial" w:hAnsi="Arial" w:cs="Arial"/>
          <w:sz w:val="20"/>
          <w:szCs w:val="20"/>
        </w:rPr>
      </w:pPr>
      <w:r w:rsidRPr="00207D11">
        <w:rPr>
          <w:rFonts w:ascii="Arial" w:hAnsi="Arial" w:cs="Arial"/>
          <w:sz w:val="20"/>
          <w:szCs w:val="20"/>
        </w:rPr>
        <w:t>Please</w:t>
      </w:r>
      <w:r w:rsidR="009148F9" w:rsidRPr="00207D11">
        <w:rPr>
          <w:rFonts w:ascii="Arial" w:hAnsi="Arial" w:cs="Arial"/>
          <w:sz w:val="20"/>
          <w:szCs w:val="20"/>
        </w:rPr>
        <w:t xml:space="preserve"> answer </w:t>
      </w:r>
      <w:r w:rsidR="00282EE6" w:rsidRPr="00207D11">
        <w:rPr>
          <w:rFonts w:ascii="Arial" w:hAnsi="Arial" w:cs="Arial"/>
          <w:sz w:val="20"/>
          <w:szCs w:val="20"/>
        </w:rPr>
        <w:t>Yes/No to all the questions below</w:t>
      </w:r>
    </w:p>
    <w:p w14:paraId="2956F0E8" w14:textId="593A15B9" w:rsidR="00512CEA" w:rsidRPr="00207D11" w:rsidRDefault="0095044C">
      <w:pPr>
        <w:rPr>
          <w:rFonts w:ascii="Arial" w:hAnsi="Arial" w:cs="Arial"/>
          <w:sz w:val="20"/>
          <w:szCs w:val="20"/>
        </w:rPr>
      </w:pPr>
      <w:r w:rsidRPr="00207D11">
        <w:rPr>
          <w:rFonts w:ascii="Arial" w:hAnsi="Arial" w:cs="Arial"/>
          <w:sz w:val="20"/>
          <w:szCs w:val="20"/>
        </w:rPr>
        <w:t>F</w:t>
      </w:r>
      <w:r w:rsidR="00512CEA" w:rsidRPr="00207D11">
        <w:rPr>
          <w:rFonts w:ascii="Arial" w:hAnsi="Arial" w:cs="Arial"/>
          <w:sz w:val="20"/>
          <w:szCs w:val="20"/>
        </w:rPr>
        <w:t>urther evidence will be sought at Stage 2 Application.</w:t>
      </w:r>
    </w:p>
    <w:tbl>
      <w:tblPr>
        <w:tblStyle w:val="TableGrid"/>
        <w:tblW w:w="0" w:type="auto"/>
        <w:tblLook w:val="04A0" w:firstRow="1" w:lastRow="0" w:firstColumn="1" w:lastColumn="0" w:noHBand="0" w:noVBand="1"/>
      </w:tblPr>
      <w:tblGrid>
        <w:gridCol w:w="8359"/>
        <w:gridCol w:w="1361"/>
      </w:tblGrid>
      <w:tr w:rsidR="00C5257B" w:rsidRPr="00207D11" w14:paraId="2C6C15D0" w14:textId="77777777" w:rsidTr="00F77EDE">
        <w:tc>
          <w:tcPr>
            <w:tcW w:w="8359" w:type="dxa"/>
          </w:tcPr>
          <w:p w14:paraId="4F3CEBC0" w14:textId="7057BA6A" w:rsidR="00AC3816" w:rsidRPr="00207D11" w:rsidRDefault="00AC3816" w:rsidP="00AC3816">
            <w:pPr>
              <w:rPr>
                <w:rFonts w:ascii="Arial" w:hAnsi="Arial" w:cs="Arial"/>
                <w:b/>
                <w:bCs/>
                <w:sz w:val="20"/>
                <w:szCs w:val="20"/>
              </w:rPr>
            </w:pPr>
            <w:r w:rsidRPr="00207D11">
              <w:rPr>
                <w:rFonts w:ascii="Arial" w:hAnsi="Arial" w:cs="Arial"/>
                <w:b/>
                <w:bCs/>
                <w:sz w:val="20"/>
                <w:szCs w:val="20"/>
              </w:rPr>
              <w:t>Applicant criteria</w:t>
            </w:r>
          </w:p>
        </w:tc>
        <w:tc>
          <w:tcPr>
            <w:tcW w:w="283" w:type="dxa"/>
          </w:tcPr>
          <w:p w14:paraId="6F2D0029" w14:textId="01681DD9" w:rsidR="00C5257B" w:rsidRPr="00207D11" w:rsidRDefault="00AC3816">
            <w:pPr>
              <w:rPr>
                <w:rFonts w:ascii="Arial" w:hAnsi="Arial" w:cs="Arial"/>
                <w:b/>
                <w:bCs/>
                <w:sz w:val="20"/>
                <w:szCs w:val="20"/>
              </w:rPr>
            </w:pPr>
            <w:r w:rsidRPr="00207D11">
              <w:rPr>
                <w:rFonts w:ascii="Arial" w:hAnsi="Arial" w:cs="Arial"/>
                <w:b/>
                <w:bCs/>
                <w:sz w:val="20"/>
                <w:szCs w:val="20"/>
              </w:rPr>
              <w:t>YES/NO</w:t>
            </w:r>
          </w:p>
        </w:tc>
      </w:tr>
      <w:tr w:rsidR="00002F84" w:rsidRPr="00207D11" w14:paraId="077D251D" w14:textId="77777777" w:rsidTr="00F77EDE">
        <w:tc>
          <w:tcPr>
            <w:tcW w:w="8359" w:type="dxa"/>
          </w:tcPr>
          <w:p w14:paraId="2A02BD4B" w14:textId="5856F8B3" w:rsidR="00002F84" w:rsidRPr="00207D11" w:rsidRDefault="00002F84" w:rsidP="00606E2F">
            <w:pPr>
              <w:rPr>
                <w:rFonts w:ascii="Arial" w:hAnsi="Arial" w:cs="Arial"/>
                <w:sz w:val="20"/>
                <w:szCs w:val="20"/>
              </w:rPr>
            </w:pPr>
            <w:r w:rsidRPr="00207D11">
              <w:rPr>
                <w:rFonts w:ascii="Arial" w:hAnsi="Arial" w:cs="Arial"/>
                <w:sz w:val="20"/>
                <w:szCs w:val="20"/>
              </w:rPr>
              <w:t xml:space="preserve">The lead applicant is a private company registered in </w:t>
            </w:r>
            <w:r w:rsidR="00AC7BE5" w:rsidRPr="00207D11">
              <w:rPr>
                <w:rFonts w:ascii="Arial" w:hAnsi="Arial" w:cs="Arial"/>
                <w:sz w:val="20"/>
                <w:szCs w:val="20"/>
              </w:rPr>
              <w:t>Scotla</w:t>
            </w:r>
            <w:r w:rsidR="00B146BB" w:rsidRPr="00207D11">
              <w:rPr>
                <w:rFonts w:ascii="Arial" w:hAnsi="Arial" w:cs="Arial"/>
                <w:sz w:val="20"/>
                <w:szCs w:val="20"/>
              </w:rPr>
              <w:t>nd</w:t>
            </w:r>
            <w:r w:rsidR="00A05CC9" w:rsidRPr="00207D11">
              <w:rPr>
                <w:rFonts w:ascii="Arial" w:hAnsi="Arial" w:cs="Arial"/>
                <w:sz w:val="20"/>
                <w:szCs w:val="20"/>
              </w:rPr>
              <w:t>/ the UK</w:t>
            </w:r>
          </w:p>
        </w:tc>
        <w:tc>
          <w:tcPr>
            <w:tcW w:w="283" w:type="dxa"/>
          </w:tcPr>
          <w:p w14:paraId="4624A93B" w14:textId="77777777" w:rsidR="00002F84" w:rsidRPr="00207D11" w:rsidRDefault="00002F84" w:rsidP="00606E2F">
            <w:pPr>
              <w:rPr>
                <w:rFonts w:ascii="Arial" w:hAnsi="Arial" w:cs="Arial"/>
                <w:b/>
                <w:bCs/>
                <w:sz w:val="20"/>
                <w:szCs w:val="20"/>
              </w:rPr>
            </w:pPr>
          </w:p>
        </w:tc>
      </w:tr>
      <w:tr w:rsidR="00AE528B" w:rsidRPr="00207D11" w14:paraId="7F7C40D5" w14:textId="77777777" w:rsidTr="00F77EDE">
        <w:tc>
          <w:tcPr>
            <w:tcW w:w="8359" w:type="dxa"/>
          </w:tcPr>
          <w:p w14:paraId="0F42E32A" w14:textId="3EA974E9" w:rsidR="00AE528B" w:rsidRPr="00207D11" w:rsidRDefault="00AE528B" w:rsidP="00606E2F">
            <w:pPr>
              <w:rPr>
                <w:rFonts w:ascii="Arial" w:hAnsi="Arial" w:cs="Arial"/>
                <w:sz w:val="20"/>
                <w:szCs w:val="20"/>
              </w:rPr>
            </w:pPr>
            <w:r w:rsidRPr="00207D11">
              <w:rPr>
                <w:rFonts w:ascii="Arial" w:hAnsi="Arial" w:cs="Arial"/>
                <w:sz w:val="20"/>
                <w:szCs w:val="20"/>
              </w:rPr>
              <w:t>The applicant owns</w:t>
            </w:r>
            <w:r w:rsidR="00957451" w:rsidRPr="00207D11">
              <w:rPr>
                <w:rFonts w:ascii="Arial" w:hAnsi="Arial" w:cs="Arial"/>
                <w:sz w:val="20"/>
                <w:szCs w:val="20"/>
              </w:rPr>
              <w:t>/will own</w:t>
            </w:r>
            <w:r w:rsidRPr="00207D11">
              <w:rPr>
                <w:rFonts w:ascii="Arial" w:hAnsi="Arial" w:cs="Arial"/>
                <w:sz w:val="20"/>
                <w:szCs w:val="20"/>
              </w:rPr>
              <w:t xml:space="preserve"> the site where the development is proposed</w:t>
            </w:r>
            <w:r w:rsidR="00957451" w:rsidRPr="00207D11">
              <w:rPr>
                <w:rFonts w:ascii="Arial" w:hAnsi="Arial" w:cs="Arial"/>
                <w:sz w:val="20"/>
                <w:szCs w:val="20"/>
              </w:rPr>
              <w:t xml:space="preserve"> in advance of grant acceptance</w:t>
            </w:r>
          </w:p>
        </w:tc>
        <w:tc>
          <w:tcPr>
            <w:tcW w:w="283" w:type="dxa"/>
          </w:tcPr>
          <w:p w14:paraId="14118732" w14:textId="77777777" w:rsidR="00AE528B" w:rsidRPr="00207D11" w:rsidRDefault="00AE528B" w:rsidP="00606E2F">
            <w:pPr>
              <w:rPr>
                <w:rFonts w:ascii="Arial" w:hAnsi="Arial" w:cs="Arial"/>
                <w:b/>
                <w:bCs/>
                <w:sz w:val="20"/>
                <w:szCs w:val="20"/>
              </w:rPr>
            </w:pPr>
          </w:p>
        </w:tc>
      </w:tr>
      <w:tr w:rsidR="00AC3816" w:rsidRPr="00207D11" w14:paraId="30C25421" w14:textId="77777777" w:rsidTr="00F77EDE">
        <w:tc>
          <w:tcPr>
            <w:tcW w:w="8359" w:type="dxa"/>
          </w:tcPr>
          <w:p w14:paraId="4B2DD27D" w14:textId="417173E1" w:rsidR="00AC3816" w:rsidRPr="00207D11" w:rsidRDefault="00480B3E" w:rsidP="00AC3816">
            <w:pPr>
              <w:rPr>
                <w:rFonts w:ascii="Arial" w:hAnsi="Arial" w:cs="Arial"/>
                <w:b/>
                <w:bCs/>
                <w:sz w:val="20"/>
                <w:szCs w:val="20"/>
              </w:rPr>
            </w:pPr>
            <w:r w:rsidRPr="00207D11">
              <w:rPr>
                <w:rFonts w:ascii="Arial" w:hAnsi="Arial" w:cs="Arial"/>
                <w:b/>
                <w:bCs/>
                <w:sz w:val="20"/>
                <w:szCs w:val="20"/>
              </w:rPr>
              <w:t>Location criteria</w:t>
            </w:r>
          </w:p>
        </w:tc>
        <w:tc>
          <w:tcPr>
            <w:tcW w:w="283" w:type="dxa"/>
          </w:tcPr>
          <w:p w14:paraId="37F0ED09" w14:textId="57EC7C26" w:rsidR="00AC3816" w:rsidRPr="00207D11" w:rsidRDefault="00480B3E">
            <w:pPr>
              <w:rPr>
                <w:rFonts w:ascii="Arial" w:hAnsi="Arial" w:cs="Arial"/>
                <w:b/>
                <w:bCs/>
                <w:sz w:val="20"/>
                <w:szCs w:val="20"/>
              </w:rPr>
            </w:pPr>
            <w:r w:rsidRPr="00207D11">
              <w:rPr>
                <w:rFonts w:ascii="Arial" w:hAnsi="Arial" w:cs="Arial"/>
                <w:b/>
                <w:bCs/>
                <w:sz w:val="20"/>
                <w:szCs w:val="20"/>
              </w:rPr>
              <w:t>YES/NO</w:t>
            </w:r>
          </w:p>
        </w:tc>
      </w:tr>
      <w:tr w:rsidR="00480B3E" w:rsidRPr="00207D11" w14:paraId="1079C806" w14:textId="77777777" w:rsidTr="00F77EDE">
        <w:tc>
          <w:tcPr>
            <w:tcW w:w="8359" w:type="dxa"/>
          </w:tcPr>
          <w:p w14:paraId="2C6079F0" w14:textId="77777777" w:rsidR="00480B3E" w:rsidRPr="00207D11" w:rsidRDefault="00480B3E" w:rsidP="00606E2F">
            <w:pPr>
              <w:rPr>
                <w:rFonts w:ascii="Arial" w:hAnsi="Arial" w:cs="Arial"/>
                <w:sz w:val="20"/>
                <w:szCs w:val="20"/>
              </w:rPr>
            </w:pPr>
            <w:r w:rsidRPr="00207D11">
              <w:rPr>
                <w:rFonts w:ascii="Arial" w:hAnsi="Arial" w:cs="Arial"/>
                <w:sz w:val="20"/>
                <w:szCs w:val="20"/>
              </w:rPr>
              <w:t>The project location is within a geographical area covered by SE</w:t>
            </w:r>
          </w:p>
        </w:tc>
        <w:tc>
          <w:tcPr>
            <w:tcW w:w="283" w:type="dxa"/>
          </w:tcPr>
          <w:p w14:paraId="0C32B5EC" w14:textId="77777777" w:rsidR="00480B3E" w:rsidRPr="00207D11" w:rsidRDefault="00480B3E" w:rsidP="00606E2F">
            <w:pPr>
              <w:rPr>
                <w:rFonts w:ascii="Arial" w:hAnsi="Arial" w:cs="Arial"/>
                <w:sz w:val="20"/>
                <w:szCs w:val="20"/>
              </w:rPr>
            </w:pPr>
          </w:p>
        </w:tc>
      </w:tr>
      <w:tr w:rsidR="00480B3E" w:rsidRPr="00207D11" w14:paraId="5EBFEB14" w14:textId="77777777" w:rsidTr="00F77EDE">
        <w:tc>
          <w:tcPr>
            <w:tcW w:w="8359" w:type="dxa"/>
          </w:tcPr>
          <w:p w14:paraId="2AFB44E1" w14:textId="77777777" w:rsidR="00480B3E" w:rsidRPr="00207D11" w:rsidRDefault="00480B3E" w:rsidP="00606E2F">
            <w:pPr>
              <w:rPr>
                <w:rFonts w:ascii="Arial" w:hAnsi="Arial" w:cs="Arial"/>
                <w:sz w:val="20"/>
                <w:szCs w:val="20"/>
              </w:rPr>
            </w:pPr>
            <w:r w:rsidRPr="00207D11">
              <w:rPr>
                <w:rFonts w:ascii="Arial" w:hAnsi="Arial" w:cs="Arial"/>
                <w:sz w:val="20"/>
                <w:szCs w:val="20"/>
              </w:rPr>
              <w:t>The project is on a site that is zoned for industrial use in the relevant local development plan</w:t>
            </w:r>
          </w:p>
        </w:tc>
        <w:tc>
          <w:tcPr>
            <w:tcW w:w="283" w:type="dxa"/>
          </w:tcPr>
          <w:p w14:paraId="048E3625" w14:textId="77777777" w:rsidR="00480B3E" w:rsidRPr="00207D11" w:rsidRDefault="00480B3E" w:rsidP="00606E2F">
            <w:pPr>
              <w:rPr>
                <w:rFonts w:ascii="Arial" w:hAnsi="Arial" w:cs="Arial"/>
                <w:sz w:val="20"/>
                <w:szCs w:val="20"/>
              </w:rPr>
            </w:pPr>
          </w:p>
        </w:tc>
      </w:tr>
      <w:tr w:rsidR="00BE4A95" w:rsidRPr="00207D11" w14:paraId="208BE393" w14:textId="77777777" w:rsidTr="00F77EDE">
        <w:tc>
          <w:tcPr>
            <w:tcW w:w="8359" w:type="dxa"/>
          </w:tcPr>
          <w:p w14:paraId="7A0ACA22" w14:textId="07374216" w:rsidR="00BE4A95" w:rsidRPr="00207D11" w:rsidRDefault="00CB73B5">
            <w:pPr>
              <w:rPr>
                <w:rFonts w:ascii="Arial" w:hAnsi="Arial" w:cs="Arial"/>
                <w:b/>
                <w:bCs/>
                <w:sz w:val="20"/>
                <w:szCs w:val="20"/>
              </w:rPr>
            </w:pPr>
            <w:r w:rsidRPr="00207D11">
              <w:rPr>
                <w:rFonts w:ascii="Arial" w:hAnsi="Arial" w:cs="Arial"/>
                <w:b/>
                <w:bCs/>
                <w:sz w:val="20"/>
                <w:szCs w:val="20"/>
              </w:rPr>
              <w:t xml:space="preserve">Criteria </w:t>
            </w:r>
            <w:r w:rsidR="0096082B" w:rsidRPr="00207D11">
              <w:rPr>
                <w:rFonts w:ascii="Arial" w:hAnsi="Arial" w:cs="Arial"/>
                <w:b/>
                <w:bCs/>
                <w:sz w:val="20"/>
                <w:szCs w:val="20"/>
              </w:rPr>
              <w:t>for speculative new build</w:t>
            </w:r>
          </w:p>
        </w:tc>
        <w:tc>
          <w:tcPr>
            <w:tcW w:w="283" w:type="dxa"/>
          </w:tcPr>
          <w:p w14:paraId="0AF97F0E" w14:textId="3EED02BD" w:rsidR="00BE4A95" w:rsidRPr="00207D11" w:rsidRDefault="00CB73B5">
            <w:pPr>
              <w:rPr>
                <w:rFonts w:ascii="Arial" w:hAnsi="Arial" w:cs="Arial"/>
                <w:b/>
                <w:bCs/>
                <w:sz w:val="20"/>
                <w:szCs w:val="20"/>
              </w:rPr>
            </w:pPr>
            <w:r w:rsidRPr="00207D11">
              <w:rPr>
                <w:rFonts w:ascii="Arial" w:hAnsi="Arial" w:cs="Arial"/>
                <w:b/>
                <w:bCs/>
                <w:sz w:val="20"/>
                <w:szCs w:val="20"/>
              </w:rPr>
              <w:t>YES/NO</w:t>
            </w:r>
          </w:p>
        </w:tc>
      </w:tr>
      <w:tr w:rsidR="00CB73B5" w:rsidRPr="00207D11" w14:paraId="56C0F584" w14:textId="77777777" w:rsidTr="00F77EDE">
        <w:tc>
          <w:tcPr>
            <w:tcW w:w="8359" w:type="dxa"/>
          </w:tcPr>
          <w:p w14:paraId="64CE4D73" w14:textId="2154C928" w:rsidR="00CB73B5" w:rsidRPr="00207D11" w:rsidRDefault="00CB73B5" w:rsidP="00CB73B5">
            <w:pPr>
              <w:rPr>
                <w:rFonts w:ascii="Arial" w:hAnsi="Arial" w:cs="Arial"/>
                <w:sz w:val="20"/>
                <w:szCs w:val="20"/>
              </w:rPr>
            </w:pPr>
            <w:r w:rsidRPr="00207D11">
              <w:rPr>
                <w:rFonts w:ascii="Arial" w:hAnsi="Arial" w:cs="Arial"/>
                <w:sz w:val="20"/>
                <w:szCs w:val="20"/>
              </w:rPr>
              <w:t>There is demonstrable demand</w:t>
            </w:r>
            <w:r w:rsidR="00D57E85" w:rsidRPr="00207D11">
              <w:rPr>
                <w:rFonts w:ascii="Arial" w:hAnsi="Arial" w:cs="Arial"/>
                <w:sz w:val="20"/>
                <w:szCs w:val="20"/>
              </w:rPr>
              <w:t xml:space="preserve"> for the </w:t>
            </w:r>
            <w:r w:rsidR="0020799C" w:rsidRPr="00207D11">
              <w:rPr>
                <w:rFonts w:ascii="Arial" w:hAnsi="Arial" w:cs="Arial"/>
                <w:sz w:val="20"/>
                <w:szCs w:val="20"/>
              </w:rPr>
              <w:t>space</w:t>
            </w:r>
            <w:r w:rsidR="00D57E85" w:rsidRPr="00207D11">
              <w:rPr>
                <w:rFonts w:ascii="Arial" w:hAnsi="Arial" w:cs="Arial"/>
                <w:sz w:val="20"/>
                <w:szCs w:val="20"/>
              </w:rPr>
              <w:t xml:space="preserve"> proposed</w:t>
            </w:r>
            <w:r w:rsidRPr="00207D11">
              <w:rPr>
                <w:rFonts w:ascii="Arial" w:hAnsi="Arial" w:cs="Arial"/>
                <w:sz w:val="20"/>
                <w:szCs w:val="20"/>
              </w:rPr>
              <w:t xml:space="preserve"> within the manufacturing sectors</w:t>
            </w:r>
          </w:p>
        </w:tc>
        <w:tc>
          <w:tcPr>
            <w:tcW w:w="283" w:type="dxa"/>
          </w:tcPr>
          <w:p w14:paraId="597E20E6" w14:textId="0DF7716F" w:rsidR="00CB73B5" w:rsidRPr="00207D11" w:rsidRDefault="00CB73B5" w:rsidP="00CB73B5">
            <w:pPr>
              <w:rPr>
                <w:rFonts w:ascii="Arial" w:hAnsi="Arial" w:cs="Arial"/>
                <w:sz w:val="20"/>
                <w:szCs w:val="20"/>
              </w:rPr>
            </w:pPr>
          </w:p>
        </w:tc>
      </w:tr>
      <w:tr w:rsidR="00CB73B5" w:rsidRPr="00207D11" w14:paraId="700F48F8" w14:textId="77777777" w:rsidTr="00F77EDE">
        <w:tc>
          <w:tcPr>
            <w:tcW w:w="8359" w:type="dxa"/>
          </w:tcPr>
          <w:p w14:paraId="31A64DAD" w14:textId="67918C0A" w:rsidR="00CB73B5" w:rsidRPr="00207D11" w:rsidRDefault="00CB73B5" w:rsidP="00CB73B5">
            <w:pPr>
              <w:rPr>
                <w:rFonts w:ascii="Arial" w:hAnsi="Arial" w:cs="Arial"/>
                <w:sz w:val="20"/>
                <w:szCs w:val="20"/>
              </w:rPr>
            </w:pPr>
            <w:r w:rsidRPr="00207D11">
              <w:rPr>
                <w:rFonts w:ascii="Arial" w:hAnsi="Arial" w:cs="Arial"/>
                <w:sz w:val="20"/>
                <w:szCs w:val="20"/>
              </w:rPr>
              <w:t>The project proposes creating high quality flexible space suitable for a variety of manufacturers</w:t>
            </w:r>
          </w:p>
        </w:tc>
        <w:tc>
          <w:tcPr>
            <w:tcW w:w="283" w:type="dxa"/>
          </w:tcPr>
          <w:p w14:paraId="53FEC66E" w14:textId="68C76439" w:rsidR="00CB73B5" w:rsidRPr="00207D11" w:rsidRDefault="00CB73B5" w:rsidP="00CB73B5">
            <w:pPr>
              <w:rPr>
                <w:rFonts w:ascii="Arial" w:hAnsi="Arial" w:cs="Arial"/>
                <w:sz w:val="20"/>
                <w:szCs w:val="20"/>
              </w:rPr>
            </w:pPr>
          </w:p>
        </w:tc>
      </w:tr>
      <w:tr w:rsidR="00CB73B5" w:rsidRPr="00207D11" w14:paraId="54FD3477" w14:textId="77777777" w:rsidTr="00F77EDE">
        <w:tc>
          <w:tcPr>
            <w:tcW w:w="8359" w:type="dxa"/>
          </w:tcPr>
          <w:p w14:paraId="156F3839" w14:textId="14742FF3" w:rsidR="00CB73B5" w:rsidRPr="00207D11" w:rsidRDefault="00CB73B5" w:rsidP="00CB73B5">
            <w:pPr>
              <w:rPr>
                <w:rFonts w:ascii="Arial" w:hAnsi="Arial" w:cs="Arial"/>
                <w:sz w:val="20"/>
                <w:szCs w:val="20"/>
              </w:rPr>
            </w:pPr>
            <w:r w:rsidRPr="00207D11">
              <w:rPr>
                <w:rFonts w:ascii="Arial" w:hAnsi="Arial" w:cs="Arial"/>
                <w:sz w:val="20"/>
                <w:szCs w:val="20"/>
              </w:rPr>
              <w:t>The applicant accepts a 2-year restriction on manufacturing use (Class 4 and 5 of the Town and County Planning (Use classes) (Scotland) order 1997) will be applied to the new refurbished accommodation/infrastructure developed</w:t>
            </w:r>
            <w:r w:rsidR="00D732F1">
              <w:rPr>
                <w:rFonts w:ascii="Arial" w:hAnsi="Arial" w:cs="Arial"/>
                <w:sz w:val="20"/>
                <w:szCs w:val="20"/>
              </w:rPr>
              <w:t xml:space="preserve">. </w:t>
            </w:r>
            <w:r w:rsidR="00D732F1" w:rsidRPr="00D732F1">
              <w:rPr>
                <w:rFonts w:ascii="Arial" w:hAnsi="Arial" w:cs="Arial"/>
                <w:sz w:val="20"/>
                <w:szCs w:val="20"/>
              </w:rPr>
              <w:t>Manufacturing is defined as ‘the production process in which raw materials are transformed into physical products through processes involving people and other resources</w:t>
            </w:r>
            <w:r w:rsidR="001C22B1">
              <w:rPr>
                <w:rFonts w:ascii="Arial" w:hAnsi="Arial" w:cs="Arial"/>
                <w:sz w:val="20"/>
                <w:szCs w:val="20"/>
              </w:rPr>
              <w:t>)</w:t>
            </w:r>
          </w:p>
        </w:tc>
        <w:tc>
          <w:tcPr>
            <w:tcW w:w="283" w:type="dxa"/>
          </w:tcPr>
          <w:p w14:paraId="66CCAC5C" w14:textId="445CC1B0" w:rsidR="00CB73B5" w:rsidRPr="00207D11" w:rsidRDefault="00CB73B5" w:rsidP="00CB73B5">
            <w:pPr>
              <w:rPr>
                <w:rFonts w:ascii="Arial" w:hAnsi="Arial" w:cs="Arial"/>
                <w:sz w:val="20"/>
                <w:szCs w:val="20"/>
              </w:rPr>
            </w:pPr>
          </w:p>
        </w:tc>
      </w:tr>
      <w:tr w:rsidR="00CB73B5" w:rsidRPr="00207D11" w14:paraId="4D20D94B" w14:textId="77777777" w:rsidTr="00F77EDE">
        <w:tc>
          <w:tcPr>
            <w:tcW w:w="8359" w:type="dxa"/>
          </w:tcPr>
          <w:p w14:paraId="10D29A6A" w14:textId="674552D1" w:rsidR="00CB73B5" w:rsidRPr="00207D11" w:rsidRDefault="00CB73B5" w:rsidP="00CB73B5">
            <w:pPr>
              <w:rPr>
                <w:rFonts w:ascii="Arial" w:hAnsi="Arial" w:cs="Arial"/>
                <w:sz w:val="20"/>
                <w:szCs w:val="20"/>
              </w:rPr>
            </w:pPr>
            <w:r w:rsidRPr="00207D11">
              <w:rPr>
                <w:rFonts w:ascii="Arial" w:hAnsi="Arial" w:cs="Arial"/>
                <w:sz w:val="20"/>
                <w:szCs w:val="20"/>
              </w:rPr>
              <w:t>The project will complete to high sustainability standards (minimum BRE</w:t>
            </w:r>
            <w:r w:rsidR="004876B7" w:rsidRPr="00207D11">
              <w:rPr>
                <w:rFonts w:ascii="Arial" w:hAnsi="Arial" w:cs="Arial"/>
                <w:sz w:val="20"/>
                <w:szCs w:val="20"/>
              </w:rPr>
              <w:t>E</w:t>
            </w:r>
            <w:r w:rsidRPr="00207D11">
              <w:rPr>
                <w:rFonts w:ascii="Arial" w:hAnsi="Arial" w:cs="Arial"/>
                <w:sz w:val="20"/>
                <w:szCs w:val="20"/>
              </w:rPr>
              <w:t xml:space="preserve">AM Excellent and EPC </w:t>
            </w:r>
            <w:r w:rsidR="007278DF" w:rsidRPr="00207D11">
              <w:rPr>
                <w:rFonts w:ascii="Arial" w:hAnsi="Arial" w:cs="Arial"/>
                <w:sz w:val="20"/>
                <w:szCs w:val="20"/>
              </w:rPr>
              <w:t>A</w:t>
            </w:r>
            <w:r w:rsidRPr="00207D11">
              <w:rPr>
                <w:rFonts w:ascii="Arial" w:hAnsi="Arial" w:cs="Arial"/>
                <w:sz w:val="20"/>
                <w:szCs w:val="20"/>
              </w:rPr>
              <w:t>)</w:t>
            </w:r>
          </w:p>
        </w:tc>
        <w:tc>
          <w:tcPr>
            <w:tcW w:w="283" w:type="dxa"/>
          </w:tcPr>
          <w:p w14:paraId="7A7A9E89" w14:textId="357F54C1" w:rsidR="00CB73B5" w:rsidRPr="00207D11" w:rsidRDefault="00CB73B5" w:rsidP="00CB73B5">
            <w:pPr>
              <w:rPr>
                <w:rFonts w:ascii="Arial" w:hAnsi="Arial" w:cs="Arial"/>
                <w:sz w:val="20"/>
                <w:szCs w:val="20"/>
              </w:rPr>
            </w:pPr>
          </w:p>
        </w:tc>
      </w:tr>
      <w:tr w:rsidR="00CB73B5" w:rsidRPr="00207D11" w14:paraId="5BE69EE1" w14:textId="77777777" w:rsidTr="00F77EDE">
        <w:tc>
          <w:tcPr>
            <w:tcW w:w="8359" w:type="dxa"/>
          </w:tcPr>
          <w:p w14:paraId="49672080" w14:textId="5DBA9810" w:rsidR="00CB73B5" w:rsidRPr="00207D11" w:rsidRDefault="00CB73B5" w:rsidP="00CB73B5">
            <w:pPr>
              <w:rPr>
                <w:rFonts w:ascii="Arial" w:hAnsi="Arial" w:cs="Arial"/>
                <w:sz w:val="20"/>
                <w:szCs w:val="20"/>
              </w:rPr>
            </w:pPr>
            <w:r w:rsidRPr="00207D11">
              <w:rPr>
                <w:rFonts w:ascii="Arial" w:hAnsi="Arial" w:cs="Arial"/>
                <w:sz w:val="20"/>
                <w:szCs w:val="20"/>
              </w:rPr>
              <w:t>The project funding out</w:t>
            </w:r>
            <w:r w:rsidR="00AE5D7A" w:rsidRPr="00207D11">
              <w:rPr>
                <w:rFonts w:ascii="Arial" w:hAnsi="Arial" w:cs="Arial"/>
                <w:sz w:val="20"/>
                <w:szCs w:val="20"/>
              </w:rPr>
              <w:t xml:space="preserve"> </w:t>
            </w:r>
            <w:r w:rsidRPr="00207D11">
              <w:rPr>
                <w:rFonts w:ascii="Arial" w:hAnsi="Arial" w:cs="Arial"/>
                <w:sz w:val="20"/>
                <w:szCs w:val="20"/>
              </w:rPr>
              <w:t>with this application is in place</w:t>
            </w:r>
          </w:p>
        </w:tc>
        <w:tc>
          <w:tcPr>
            <w:tcW w:w="283" w:type="dxa"/>
          </w:tcPr>
          <w:p w14:paraId="1456AAE4" w14:textId="70E34574" w:rsidR="00CB73B5" w:rsidRPr="00207D11" w:rsidRDefault="00CB73B5" w:rsidP="00CB73B5">
            <w:pPr>
              <w:rPr>
                <w:rFonts w:ascii="Arial" w:hAnsi="Arial" w:cs="Arial"/>
                <w:sz w:val="20"/>
                <w:szCs w:val="20"/>
              </w:rPr>
            </w:pPr>
          </w:p>
        </w:tc>
      </w:tr>
      <w:tr w:rsidR="00A5116C" w:rsidRPr="00207D11" w14:paraId="601239BC" w14:textId="77777777" w:rsidTr="00F77EDE">
        <w:tc>
          <w:tcPr>
            <w:tcW w:w="8359" w:type="dxa"/>
          </w:tcPr>
          <w:p w14:paraId="4E66715B" w14:textId="5098B8A2" w:rsidR="00A5116C" w:rsidRPr="00207D11" w:rsidRDefault="00A5116C" w:rsidP="00CB73B5">
            <w:pPr>
              <w:rPr>
                <w:rFonts w:ascii="Arial" w:hAnsi="Arial" w:cs="Arial"/>
                <w:sz w:val="20"/>
                <w:szCs w:val="20"/>
              </w:rPr>
            </w:pPr>
            <w:r w:rsidRPr="00207D11">
              <w:rPr>
                <w:rFonts w:ascii="Arial" w:hAnsi="Arial" w:cs="Arial"/>
                <w:sz w:val="20"/>
                <w:szCs w:val="20"/>
              </w:rPr>
              <w:t xml:space="preserve">The project is not </w:t>
            </w:r>
            <w:r w:rsidR="009E5B6A" w:rsidRPr="00207D11">
              <w:rPr>
                <w:rFonts w:ascii="Arial" w:hAnsi="Arial" w:cs="Arial"/>
                <w:sz w:val="20"/>
                <w:szCs w:val="20"/>
              </w:rPr>
              <w:t>started or legally committed</w:t>
            </w:r>
          </w:p>
        </w:tc>
        <w:tc>
          <w:tcPr>
            <w:tcW w:w="283" w:type="dxa"/>
          </w:tcPr>
          <w:p w14:paraId="4B17833B" w14:textId="77777777" w:rsidR="00A5116C" w:rsidRPr="00207D11" w:rsidRDefault="00A5116C" w:rsidP="00CB73B5">
            <w:pPr>
              <w:rPr>
                <w:rFonts w:ascii="Arial" w:hAnsi="Arial" w:cs="Arial"/>
                <w:sz w:val="20"/>
                <w:szCs w:val="20"/>
              </w:rPr>
            </w:pPr>
          </w:p>
        </w:tc>
      </w:tr>
      <w:tr w:rsidR="009E5B6A" w:rsidRPr="00207D11" w14:paraId="142FEC6C" w14:textId="77777777" w:rsidTr="00F77EDE">
        <w:tc>
          <w:tcPr>
            <w:tcW w:w="8359" w:type="dxa"/>
          </w:tcPr>
          <w:p w14:paraId="15FE51BF" w14:textId="77C9BA5A" w:rsidR="009E5B6A" w:rsidRPr="00207D11" w:rsidRDefault="009E5B6A" w:rsidP="00CB73B5">
            <w:pPr>
              <w:rPr>
                <w:rFonts w:ascii="Arial" w:hAnsi="Arial" w:cs="Arial"/>
                <w:sz w:val="20"/>
                <w:szCs w:val="20"/>
              </w:rPr>
            </w:pPr>
            <w:r w:rsidRPr="00207D11">
              <w:rPr>
                <w:rFonts w:ascii="Arial" w:hAnsi="Arial" w:cs="Arial"/>
                <w:sz w:val="20"/>
                <w:szCs w:val="20"/>
              </w:rPr>
              <w:t>The project is speculative and has no pre</w:t>
            </w:r>
            <w:r w:rsidR="001D55FB" w:rsidRPr="00207D11">
              <w:rPr>
                <w:rFonts w:ascii="Arial" w:hAnsi="Arial" w:cs="Arial"/>
                <w:sz w:val="20"/>
                <w:szCs w:val="20"/>
              </w:rPr>
              <w:t>-</w:t>
            </w:r>
            <w:r w:rsidRPr="00207D11">
              <w:rPr>
                <w:rFonts w:ascii="Arial" w:hAnsi="Arial" w:cs="Arial"/>
                <w:sz w:val="20"/>
                <w:szCs w:val="20"/>
              </w:rPr>
              <w:t xml:space="preserve">let </w:t>
            </w:r>
            <w:r w:rsidR="00C868C4" w:rsidRPr="00207D11">
              <w:rPr>
                <w:rFonts w:ascii="Arial" w:hAnsi="Arial" w:cs="Arial"/>
                <w:sz w:val="20"/>
                <w:szCs w:val="20"/>
              </w:rPr>
              <w:t xml:space="preserve">agreements </w:t>
            </w:r>
            <w:r w:rsidRPr="00207D11">
              <w:rPr>
                <w:rFonts w:ascii="Arial" w:hAnsi="Arial" w:cs="Arial"/>
                <w:sz w:val="20"/>
                <w:szCs w:val="20"/>
              </w:rPr>
              <w:t>in place</w:t>
            </w:r>
          </w:p>
        </w:tc>
        <w:tc>
          <w:tcPr>
            <w:tcW w:w="283" w:type="dxa"/>
          </w:tcPr>
          <w:p w14:paraId="5892D631" w14:textId="77777777" w:rsidR="009E5B6A" w:rsidRPr="00207D11" w:rsidRDefault="009E5B6A" w:rsidP="00CB73B5">
            <w:pPr>
              <w:rPr>
                <w:rFonts w:ascii="Arial" w:hAnsi="Arial" w:cs="Arial"/>
                <w:sz w:val="20"/>
                <w:szCs w:val="20"/>
              </w:rPr>
            </w:pPr>
          </w:p>
        </w:tc>
      </w:tr>
      <w:tr w:rsidR="00CB73B5" w:rsidRPr="00207D11" w14:paraId="6215AEDB" w14:textId="77777777" w:rsidTr="00F77EDE">
        <w:tc>
          <w:tcPr>
            <w:tcW w:w="8359" w:type="dxa"/>
          </w:tcPr>
          <w:p w14:paraId="1EC4A0D8" w14:textId="6E03090D" w:rsidR="00CB73B5" w:rsidRPr="00207D11" w:rsidRDefault="00CB73B5" w:rsidP="00CB73B5">
            <w:pPr>
              <w:rPr>
                <w:rFonts w:ascii="Arial" w:hAnsi="Arial" w:cs="Arial"/>
                <w:sz w:val="20"/>
                <w:szCs w:val="20"/>
              </w:rPr>
            </w:pPr>
            <w:r w:rsidRPr="00207D11">
              <w:rPr>
                <w:rFonts w:ascii="Arial" w:hAnsi="Arial" w:cs="Arial"/>
                <w:sz w:val="20"/>
                <w:szCs w:val="20"/>
              </w:rPr>
              <w:t xml:space="preserve">The project is </w:t>
            </w:r>
            <w:r w:rsidR="00712D3C" w:rsidRPr="00207D11">
              <w:rPr>
                <w:rFonts w:ascii="Arial" w:hAnsi="Arial" w:cs="Arial"/>
                <w:sz w:val="20"/>
                <w:szCs w:val="20"/>
              </w:rPr>
              <w:t>capable of delivery within 2 years</w:t>
            </w:r>
          </w:p>
        </w:tc>
        <w:tc>
          <w:tcPr>
            <w:tcW w:w="283" w:type="dxa"/>
          </w:tcPr>
          <w:p w14:paraId="785B4FEA" w14:textId="59EC6F12" w:rsidR="00CB73B5" w:rsidRPr="00207D11" w:rsidRDefault="00CB73B5" w:rsidP="00CB73B5">
            <w:pPr>
              <w:rPr>
                <w:rFonts w:ascii="Arial" w:hAnsi="Arial" w:cs="Arial"/>
                <w:sz w:val="20"/>
                <w:szCs w:val="20"/>
              </w:rPr>
            </w:pPr>
          </w:p>
        </w:tc>
      </w:tr>
      <w:tr w:rsidR="00CB73B5" w:rsidRPr="00207D11" w14:paraId="41F75B64" w14:textId="77777777" w:rsidTr="00F77EDE">
        <w:tc>
          <w:tcPr>
            <w:tcW w:w="8359" w:type="dxa"/>
          </w:tcPr>
          <w:p w14:paraId="003CDEE7" w14:textId="1CBE94E7" w:rsidR="00CB73B5" w:rsidRPr="00207D11" w:rsidRDefault="00CB73B5" w:rsidP="00CB73B5">
            <w:pPr>
              <w:rPr>
                <w:rFonts w:ascii="Arial" w:hAnsi="Arial" w:cs="Arial"/>
                <w:sz w:val="20"/>
                <w:szCs w:val="20"/>
              </w:rPr>
            </w:pPr>
            <w:r w:rsidRPr="00207D11">
              <w:rPr>
                <w:rFonts w:ascii="Arial" w:hAnsi="Arial" w:cs="Arial"/>
                <w:sz w:val="20"/>
                <w:szCs w:val="20"/>
              </w:rPr>
              <w:t>The project has a viability gap</w:t>
            </w:r>
          </w:p>
        </w:tc>
        <w:tc>
          <w:tcPr>
            <w:tcW w:w="283" w:type="dxa"/>
          </w:tcPr>
          <w:p w14:paraId="3A3FF06D" w14:textId="5E6DF029" w:rsidR="00CB73B5" w:rsidRPr="00207D11" w:rsidRDefault="00CB73B5" w:rsidP="00CB73B5">
            <w:pPr>
              <w:rPr>
                <w:rFonts w:ascii="Arial" w:hAnsi="Arial" w:cs="Arial"/>
                <w:sz w:val="20"/>
                <w:szCs w:val="20"/>
              </w:rPr>
            </w:pPr>
          </w:p>
        </w:tc>
      </w:tr>
      <w:tr w:rsidR="00CB73B5" w:rsidRPr="00207D11" w14:paraId="07103972" w14:textId="77777777" w:rsidTr="00F77EDE">
        <w:tc>
          <w:tcPr>
            <w:tcW w:w="8359" w:type="dxa"/>
          </w:tcPr>
          <w:p w14:paraId="4D0A7BD1" w14:textId="77777777" w:rsidR="00CB73B5" w:rsidRPr="00207D11" w:rsidRDefault="00CB73B5" w:rsidP="00CB73B5">
            <w:pPr>
              <w:rPr>
                <w:rFonts w:ascii="Arial" w:hAnsi="Arial" w:cs="Arial"/>
                <w:sz w:val="20"/>
                <w:szCs w:val="20"/>
              </w:rPr>
            </w:pPr>
          </w:p>
        </w:tc>
        <w:tc>
          <w:tcPr>
            <w:tcW w:w="283" w:type="dxa"/>
          </w:tcPr>
          <w:p w14:paraId="263CD6FC" w14:textId="77777777" w:rsidR="00CB73B5" w:rsidRPr="00207D11" w:rsidRDefault="00CB73B5" w:rsidP="00CB73B5">
            <w:pPr>
              <w:rPr>
                <w:rFonts w:ascii="Arial" w:hAnsi="Arial" w:cs="Arial"/>
                <w:sz w:val="20"/>
                <w:szCs w:val="20"/>
              </w:rPr>
            </w:pPr>
          </w:p>
        </w:tc>
      </w:tr>
      <w:tr w:rsidR="00137391" w:rsidRPr="00207D11" w14:paraId="1039C7C8" w14:textId="77777777" w:rsidTr="00F77EDE">
        <w:tc>
          <w:tcPr>
            <w:tcW w:w="8359" w:type="dxa"/>
          </w:tcPr>
          <w:p w14:paraId="3070C2FE" w14:textId="1FB9F0AB" w:rsidR="00137391" w:rsidRPr="00207D11" w:rsidRDefault="00137391" w:rsidP="00CB73B5">
            <w:pPr>
              <w:rPr>
                <w:rFonts w:ascii="Arial" w:hAnsi="Arial" w:cs="Arial"/>
                <w:sz w:val="20"/>
                <w:szCs w:val="20"/>
              </w:rPr>
            </w:pPr>
            <w:r w:rsidRPr="00207D11">
              <w:rPr>
                <w:rFonts w:ascii="Arial" w:hAnsi="Arial" w:cs="Arial"/>
                <w:b/>
                <w:bCs/>
                <w:sz w:val="20"/>
                <w:szCs w:val="20"/>
              </w:rPr>
              <w:t xml:space="preserve">Additional criteria for </w:t>
            </w:r>
            <w:r w:rsidR="00512CEA" w:rsidRPr="00207D11">
              <w:rPr>
                <w:rFonts w:ascii="Arial" w:hAnsi="Arial" w:cs="Arial"/>
                <w:b/>
                <w:bCs/>
                <w:sz w:val="20"/>
                <w:szCs w:val="20"/>
              </w:rPr>
              <w:t xml:space="preserve">speculative </w:t>
            </w:r>
            <w:r w:rsidRPr="00207D11">
              <w:rPr>
                <w:rFonts w:ascii="Arial" w:hAnsi="Arial" w:cs="Arial"/>
                <w:b/>
                <w:bCs/>
                <w:sz w:val="20"/>
                <w:szCs w:val="20"/>
              </w:rPr>
              <w:t>refurbishment</w:t>
            </w:r>
          </w:p>
        </w:tc>
        <w:tc>
          <w:tcPr>
            <w:tcW w:w="283" w:type="dxa"/>
          </w:tcPr>
          <w:p w14:paraId="70F55E91" w14:textId="36A711FF" w:rsidR="00137391" w:rsidRPr="00207D11" w:rsidRDefault="003F30C6" w:rsidP="00CB73B5">
            <w:pPr>
              <w:rPr>
                <w:rFonts w:ascii="Arial" w:hAnsi="Arial" w:cs="Arial"/>
                <w:b/>
                <w:bCs/>
                <w:sz w:val="20"/>
                <w:szCs w:val="20"/>
              </w:rPr>
            </w:pPr>
            <w:r w:rsidRPr="00207D11">
              <w:rPr>
                <w:rFonts w:ascii="Arial" w:hAnsi="Arial" w:cs="Arial"/>
                <w:b/>
                <w:bCs/>
                <w:sz w:val="20"/>
                <w:szCs w:val="20"/>
              </w:rPr>
              <w:t>Y</w:t>
            </w:r>
            <w:r w:rsidR="003A4320">
              <w:rPr>
                <w:rFonts w:ascii="Arial" w:hAnsi="Arial" w:cs="Arial"/>
                <w:b/>
                <w:bCs/>
                <w:sz w:val="20"/>
                <w:szCs w:val="20"/>
              </w:rPr>
              <w:t>ES</w:t>
            </w:r>
            <w:r w:rsidRPr="00207D11">
              <w:rPr>
                <w:rFonts w:ascii="Arial" w:hAnsi="Arial" w:cs="Arial"/>
                <w:b/>
                <w:bCs/>
                <w:sz w:val="20"/>
                <w:szCs w:val="20"/>
              </w:rPr>
              <w:t>/NO/</w:t>
            </w:r>
            <w:r w:rsidR="0048263D" w:rsidRPr="00207D11">
              <w:rPr>
                <w:rFonts w:ascii="Arial" w:hAnsi="Arial" w:cs="Arial"/>
                <w:b/>
                <w:bCs/>
                <w:sz w:val="20"/>
                <w:szCs w:val="20"/>
              </w:rPr>
              <w:t>Not applicable</w:t>
            </w:r>
          </w:p>
        </w:tc>
      </w:tr>
      <w:tr w:rsidR="00137391" w:rsidRPr="00207D11" w14:paraId="602A9FE5" w14:textId="77777777" w:rsidTr="00F77EDE">
        <w:tc>
          <w:tcPr>
            <w:tcW w:w="8359" w:type="dxa"/>
          </w:tcPr>
          <w:p w14:paraId="5FF15F05" w14:textId="2EAB8263" w:rsidR="00137391" w:rsidRPr="00207D11" w:rsidRDefault="000720C0" w:rsidP="00CB73B5">
            <w:pPr>
              <w:rPr>
                <w:rFonts w:ascii="Arial" w:hAnsi="Arial" w:cs="Arial"/>
                <w:sz w:val="20"/>
                <w:szCs w:val="20"/>
              </w:rPr>
            </w:pPr>
            <w:r w:rsidRPr="00207D11">
              <w:rPr>
                <w:rFonts w:ascii="Arial" w:hAnsi="Arial" w:cs="Arial"/>
                <w:sz w:val="20"/>
                <w:szCs w:val="20"/>
              </w:rPr>
              <w:t xml:space="preserve">The building has been deemed suitable for refurbishment for </w:t>
            </w:r>
            <w:r w:rsidR="003F30C6" w:rsidRPr="00207D11">
              <w:rPr>
                <w:rFonts w:ascii="Arial" w:hAnsi="Arial" w:cs="Arial"/>
                <w:sz w:val="20"/>
                <w:szCs w:val="20"/>
              </w:rPr>
              <w:t>manufacturing</w:t>
            </w:r>
            <w:r w:rsidRPr="00207D11">
              <w:rPr>
                <w:rFonts w:ascii="Arial" w:hAnsi="Arial" w:cs="Arial"/>
                <w:sz w:val="20"/>
                <w:szCs w:val="20"/>
              </w:rPr>
              <w:t xml:space="preserve"> use</w:t>
            </w:r>
          </w:p>
        </w:tc>
        <w:tc>
          <w:tcPr>
            <w:tcW w:w="283" w:type="dxa"/>
          </w:tcPr>
          <w:p w14:paraId="49D73575" w14:textId="77777777" w:rsidR="00137391" w:rsidRPr="00207D11" w:rsidRDefault="00137391" w:rsidP="00CB73B5">
            <w:pPr>
              <w:rPr>
                <w:rFonts w:ascii="Arial" w:hAnsi="Arial" w:cs="Arial"/>
                <w:sz w:val="20"/>
                <w:szCs w:val="20"/>
              </w:rPr>
            </w:pPr>
          </w:p>
        </w:tc>
      </w:tr>
      <w:tr w:rsidR="007278DF" w:rsidRPr="00207D11" w14:paraId="498917B9" w14:textId="77777777" w:rsidTr="00F77EDE">
        <w:tc>
          <w:tcPr>
            <w:tcW w:w="8359" w:type="dxa"/>
          </w:tcPr>
          <w:p w14:paraId="51D12499" w14:textId="6D9AD0B3" w:rsidR="007278DF" w:rsidRPr="00207D11" w:rsidRDefault="007278DF" w:rsidP="00CB73B5">
            <w:pPr>
              <w:rPr>
                <w:rFonts w:ascii="Arial" w:hAnsi="Arial" w:cs="Arial"/>
                <w:sz w:val="20"/>
                <w:szCs w:val="20"/>
              </w:rPr>
            </w:pPr>
            <w:r w:rsidRPr="00207D11">
              <w:rPr>
                <w:rFonts w:ascii="Arial" w:hAnsi="Arial" w:cs="Arial"/>
                <w:sz w:val="20"/>
                <w:szCs w:val="20"/>
              </w:rPr>
              <w:t>The project will complete to high sustainability standards (minimum BRE</w:t>
            </w:r>
            <w:r w:rsidR="004876B7" w:rsidRPr="00207D11">
              <w:rPr>
                <w:rFonts w:ascii="Arial" w:hAnsi="Arial" w:cs="Arial"/>
                <w:sz w:val="20"/>
                <w:szCs w:val="20"/>
              </w:rPr>
              <w:t>E</w:t>
            </w:r>
            <w:r w:rsidRPr="00207D11">
              <w:rPr>
                <w:rFonts w:ascii="Arial" w:hAnsi="Arial" w:cs="Arial"/>
                <w:sz w:val="20"/>
                <w:szCs w:val="20"/>
              </w:rPr>
              <w:t xml:space="preserve">AM Excellent and EPC </w:t>
            </w:r>
            <w:r w:rsidR="0096082B" w:rsidRPr="00207D11">
              <w:rPr>
                <w:rFonts w:ascii="Arial" w:hAnsi="Arial" w:cs="Arial"/>
                <w:sz w:val="20"/>
                <w:szCs w:val="20"/>
              </w:rPr>
              <w:t>B</w:t>
            </w:r>
            <w:r w:rsidRPr="00207D11">
              <w:rPr>
                <w:rFonts w:ascii="Arial" w:hAnsi="Arial" w:cs="Arial"/>
                <w:sz w:val="20"/>
                <w:szCs w:val="20"/>
              </w:rPr>
              <w:t>)</w:t>
            </w:r>
          </w:p>
        </w:tc>
        <w:tc>
          <w:tcPr>
            <w:tcW w:w="283" w:type="dxa"/>
          </w:tcPr>
          <w:p w14:paraId="5F75E96E" w14:textId="77777777" w:rsidR="007278DF" w:rsidRPr="00207D11" w:rsidRDefault="007278DF" w:rsidP="00CB73B5">
            <w:pPr>
              <w:rPr>
                <w:rFonts w:ascii="Arial" w:hAnsi="Arial" w:cs="Arial"/>
                <w:sz w:val="20"/>
                <w:szCs w:val="20"/>
              </w:rPr>
            </w:pPr>
          </w:p>
        </w:tc>
      </w:tr>
    </w:tbl>
    <w:p w14:paraId="68F36D72" w14:textId="77777777" w:rsidR="00AE5D7A" w:rsidRPr="00207D11" w:rsidRDefault="00AE5D7A">
      <w:pPr>
        <w:rPr>
          <w:rFonts w:ascii="Arial" w:hAnsi="Arial" w:cs="Arial"/>
          <w:sz w:val="20"/>
          <w:szCs w:val="20"/>
        </w:rPr>
      </w:pPr>
    </w:p>
    <w:p w14:paraId="36BAA38F" w14:textId="47E828E3" w:rsidR="00CD0F53" w:rsidRPr="00207D11" w:rsidRDefault="00CD0F53">
      <w:pPr>
        <w:rPr>
          <w:rFonts w:ascii="Arial" w:hAnsi="Arial" w:cs="Arial"/>
          <w:sz w:val="20"/>
          <w:szCs w:val="20"/>
        </w:rPr>
      </w:pPr>
      <w:r w:rsidRPr="00207D11">
        <w:rPr>
          <w:rFonts w:ascii="Arial" w:hAnsi="Arial" w:cs="Arial"/>
          <w:sz w:val="20"/>
          <w:szCs w:val="20"/>
        </w:rPr>
        <w:t xml:space="preserve">Please do not embed a map in this application.  </w:t>
      </w:r>
      <w:r w:rsidR="00974670" w:rsidRPr="00207D11">
        <w:rPr>
          <w:rFonts w:ascii="Arial" w:hAnsi="Arial" w:cs="Arial"/>
          <w:sz w:val="20"/>
          <w:szCs w:val="20"/>
        </w:rPr>
        <w:t>If you wish to submit a map</w:t>
      </w:r>
      <w:r w:rsidR="00116518" w:rsidRPr="00207D11">
        <w:rPr>
          <w:rFonts w:ascii="Arial" w:hAnsi="Arial" w:cs="Arial"/>
          <w:sz w:val="20"/>
          <w:szCs w:val="20"/>
        </w:rPr>
        <w:t xml:space="preserve"> or site plan</w:t>
      </w:r>
      <w:r w:rsidR="00974670" w:rsidRPr="00207D11">
        <w:rPr>
          <w:rFonts w:ascii="Arial" w:hAnsi="Arial" w:cs="Arial"/>
          <w:sz w:val="20"/>
          <w:szCs w:val="20"/>
        </w:rPr>
        <w:t xml:space="preserve">, please send </w:t>
      </w:r>
      <w:r w:rsidR="00116518" w:rsidRPr="00207D11">
        <w:rPr>
          <w:rFonts w:ascii="Arial" w:hAnsi="Arial" w:cs="Arial"/>
          <w:sz w:val="20"/>
          <w:szCs w:val="20"/>
        </w:rPr>
        <w:t>this as a pdf</w:t>
      </w:r>
      <w:r w:rsidR="00974670" w:rsidRPr="00207D11">
        <w:rPr>
          <w:rFonts w:ascii="Arial" w:hAnsi="Arial" w:cs="Arial"/>
          <w:sz w:val="20"/>
          <w:szCs w:val="20"/>
        </w:rPr>
        <w:t xml:space="preserve"> </w:t>
      </w:r>
      <w:r w:rsidR="00116518" w:rsidRPr="00207D11">
        <w:rPr>
          <w:rFonts w:ascii="Arial" w:hAnsi="Arial" w:cs="Arial"/>
          <w:sz w:val="20"/>
          <w:szCs w:val="20"/>
        </w:rPr>
        <w:t>with your application</w:t>
      </w:r>
      <w:r w:rsidR="004B07D4" w:rsidRPr="00207D11">
        <w:rPr>
          <w:rFonts w:ascii="Arial" w:hAnsi="Arial" w:cs="Arial"/>
          <w:sz w:val="20"/>
          <w:szCs w:val="20"/>
        </w:rPr>
        <w:t xml:space="preserve"> to</w:t>
      </w:r>
      <w:r w:rsidR="00974670" w:rsidRPr="00207D11">
        <w:rPr>
          <w:rFonts w:ascii="Arial" w:hAnsi="Arial" w:cs="Arial"/>
          <w:sz w:val="20"/>
          <w:szCs w:val="20"/>
        </w:rPr>
        <w:t xml:space="preserve"> </w:t>
      </w:r>
      <w:r w:rsidR="00351792" w:rsidRPr="00207D11">
        <w:rPr>
          <w:rFonts w:ascii="Arial" w:hAnsi="Arial" w:cs="Arial"/>
          <w:sz w:val="20"/>
          <w:szCs w:val="20"/>
        </w:rPr>
        <w:t>enquiries@scotent.co.uk</w:t>
      </w:r>
    </w:p>
    <w:p w14:paraId="76498303" w14:textId="05B22BB1" w:rsidR="0084240A" w:rsidRPr="00207D11" w:rsidRDefault="0084240A" w:rsidP="00160755">
      <w:pPr>
        <w:rPr>
          <w:rFonts w:ascii="Arial" w:hAnsi="Arial" w:cs="Arial"/>
          <w:sz w:val="20"/>
          <w:szCs w:val="20"/>
        </w:rPr>
        <w:sectPr w:rsidR="0084240A" w:rsidRPr="00207D11" w:rsidSect="00521DEA">
          <w:headerReference w:type="default" r:id="rId16"/>
          <w:footerReference w:type="default" r:id="rId17"/>
          <w:pgSz w:w="11909" w:h="16834" w:code="9"/>
          <w:pgMar w:top="284" w:right="851" w:bottom="851" w:left="851" w:header="709" w:footer="709" w:gutter="0"/>
          <w:pgNumType w:start="1"/>
          <w:cols w:space="720"/>
          <w:docGrid w:linePitch="326"/>
        </w:sectPr>
      </w:pPr>
      <w:r w:rsidRPr="00207D11">
        <w:rPr>
          <w:rFonts w:ascii="Arial" w:hAnsi="Arial" w:cs="Arial"/>
          <w:sz w:val="20"/>
          <w:szCs w:val="20"/>
        </w:rPr>
        <w:br w:type="page"/>
      </w:r>
    </w:p>
    <w:p w14:paraId="7D33FFB9" w14:textId="38DB3C59" w:rsidR="0084240A" w:rsidRPr="00EE19D8" w:rsidRDefault="001C22B1" w:rsidP="0084240A">
      <w:pPr>
        <w:widowControl w:val="0"/>
        <w:tabs>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spacing w:val="-3"/>
          <w:w w:val="94"/>
          <w:sz w:val="20"/>
          <w:szCs w:val="20"/>
        </w:rPr>
      </w:pPr>
      <w:r w:rsidRPr="00EE19D8">
        <w:rPr>
          <w:rFonts w:ascii="Arial" w:eastAsia="MS Mincho" w:hAnsi="Arial" w:cs="Arial"/>
          <w:b/>
          <w:spacing w:val="-3"/>
          <w:w w:val="94"/>
          <w:sz w:val="20"/>
          <w:szCs w:val="20"/>
        </w:rPr>
        <w:lastRenderedPageBreak/>
        <w:t>DECLARATION</w:t>
      </w:r>
    </w:p>
    <w:p w14:paraId="4EE6634D" w14:textId="77777777" w:rsidR="0084240A" w:rsidRPr="00207D11" w:rsidRDefault="0084240A" w:rsidP="0084240A">
      <w:pPr>
        <w:autoSpaceDE w:val="0"/>
        <w:autoSpaceDN w:val="0"/>
        <w:adjustRightInd w:val="0"/>
        <w:spacing w:line="240" w:lineRule="auto"/>
        <w:rPr>
          <w:rFonts w:ascii="Arial" w:eastAsia="MS Mincho" w:hAnsi="Arial" w:cs="Arial"/>
          <w:spacing w:val="-2"/>
          <w:w w:val="94"/>
          <w:sz w:val="20"/>
          <w:szCs w:val="20"/>
        </w:rPr>
      </w:pPr>
    </w:p>
    <w:p w14:paraId="777C6DFE" w14:textId="77777777" w:rsidR="0084240A" w:rsidRPr="00207D11" w:rsidRDefault="0084240A" w:rsidP="0084240A">
      <w:pPr>
        <w:spacing w:line="240" w:lineRule="auto"/>
        <w:rPr>
          <w:rFonts w:ascii="Arial" w:eastAsia="MS Mincho" w:hAnsi="Arial" w:cs="Arial"/>
          <w:sz w:val="20"/>
          <w:szCs w:val="20"/>
          <w:lang w:val="en-US"/>
        </w:rPr>
      </w:pPr>
      <w:r w:rsidRPr="00207D11">
        <w:rPr>
          <w:rFonts w:ascii="Arial" w:eastAsia="MS Mincho" w:hAnsi="Arial" w:cs="Arial"/>
          <w:sz w:val="20"/>
          <w:szCs w:val="20"/>
          <w:lang w:val="en-US"/>
        </w:rPr>
        <w:t>Please read this carefully before [signing/submitting]</w:t>
      </w:r>
    </w:p>
    <w:p w14:paraId="0D1D4E59" w14:textId="77777777" w:rsidR="0084240A" w:rsidRPr="00207D11" w:rsidRDefault="0084240A" w:rsidP="0084240A">
      <w:pPr>
        <w:spacing w:line="240" w:lineRule="auto"/>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By [signing/submitting] this application, you </w:t>
      </w:r>
      <w:proofErr w:type="gramStart"/>
      <w:r w:rsidRPr="00207D11">
        <w:rPr>
          <w:rFonts w:ascii="Arial" w:eastAsia="MS Mincho" w:hAnsi="Arial" w:cs="Arial"/>
          <w:spacing w:val="-2"/>
          <w:w w:val="94"/>
          <w:sz w:val="20"/>
          <w:szCs w:val="20"/>
        </w:rPr>
        <w:t>acknowledge:-</w:t>
      </w:r>
      <w:proofErr w:type="gramEnd"/>
    </w:p>
    <w:p w14:paraId="74CB349F" w14:textId="77777777" w:rsidR="0084240A" w:rsidRPr="00207D11" w:rsidRDefault="0084240A" w:rsidP="0084240A">
      <w:pPr>
        <w:pStyle w:val="ListParagraph"/>
        <w:numPr>
          <w:ilvl w:val="0"/>
          <w:numId w:val="4"/>
        </w:numPr>
        <w:spacing w:after="0" w:line="240" w:lineRule="auto"/>
        <w:ind w:left="284" w:hanging="284"/>
        <w:rPr>
          <w:rFonts w:ascii="Arial" w:eastAsia="Cambria" w:hAnsi="Arial" w:cs="Arial"/>
          <w:spacing w:val="-2"/>
          <w:w w:val="94"/>
          <w:sz w:val="20"/>
          <w:szCs w:val="20"/>
        </w:rPr>
      </w:pPr>
      <w:r w:rsidRPr="00207D11">
        <w:rPr>
          <w:rFonts w:ascii="Arial" w:hAnsi="Arial" w:cs="Arial"/>
          <w:spacing w:val="-2"/>
          <w:w w:val="94"/>
          <w:sz w:val="20"/>
          <w:szCs w:val="20"/>
        </w:rPr>
        <w:t xml:space="preserve">and confirm that your company does not currently or intend </w:t>
      </w:r>
      <w:proofErr w:type="gramStart"/>
      <w:r w:rsidRPr="00207D11">
        <w:rPr>
          <w:rFonts w:ascii="Arial" w:hAnsi="Arial" w:cs="Arial"/>
          <w:spacing w:val="-2"/>
          <w:w w:val="94"/>
          <w:sz w:val="20"/>
          <w:szCs w:val="20"/>
        </w:rPr>
        <w:t>to:</w:t>
      </w:r>
      <w:proofErr w:type="gramEnd"/>
      <w:r w:rsidRPr="00207D11">
        <w:rPr>
          <w:rFonts w:ascii="Arial" w:hAnsi="Arial" w:cs="Arial"/>
          <w:spacing w:val="-2"/>
          <w:w w:val="94"/>
          <w:sz w:val="20"/>
          <w:szCs w:val="20"/>
        </w:rPr>
        <w:t xml:space="preserve"> trade; act on behalf of; provide services to; have investment links with; or otherwise have any presence in Russia and/or Belarus.</w:t>
      </w:r>
    </w:p>
    <w:p w14:paraId="32AEB9EA" w14:textId="77777777" w:rsidR="0084240A" w:rsidRPr="00207D11" w:rsidRDefault="0084240A" w:rsidP="0084240A">
      <w:pPr>
        <w:pStyle w:val="ListParagraph"/>
        <w:numPr>
          <w:ilvl w:val="0"/>
          <w:numId w:val="4"/>
        </w:numPr>
        <w:spacing w:after="0" w:line="240" w:lineRule="auto"/>
        <w:ind w:left="284" w:hanging="284"/>
        <w:jc w:val="both"/>
        <w:rPr>
          <w:rFonts w:ascii="Arial" w:hAnsi="Arial" w:cs="Arial"/>
          <w:spacing w:val="-2"/>
          <w:w w:val="94"/>
          <w:sz w:val="20"/>
          <w:szCs w:val="20"/>
        </w:rPr>
      </w:pPr>
      <w:r w:rsidRPr="00207D11">
        <w:rPr>
          <w:rFonts w:ascii="Arial" w:hAnsi="Arial" w:cs="Arial"/>
          <w:spacing w:val="-2"/>
          <w:w w:val="94"/>
          <w:sz w:val="20"/>
          <w:szCs w:val="20"/>
        </w:rPr>
        <w:t xml:space="preserve">the information provided in this application may comprise company information and personal data (as defined in the UK GDPR and the Data Protection Act 2018 (“Data Protection Laws”)).   </w:t>
      </w:r>
    </w:p>
    <w:p w14:paraId="741F0D1D" w14:textId="77777777" w:rsidR="0084240A" w:rsidRPr="00207D11" w:rsidRDefault="0084240A" w:rsidP="0084240A">
      <w:pPr>
        <w:pStyle w:val="0body"/>
        <w:numPr>
          <w:ilvl w:val="0"/>
          <w:numId w:val="4"/>
        </w:numPr>
        <w:tabs>
          <w:tab w:val="clear" w:pos="170"/>
          <w:tab w:val="clear" w:pos="340"/>
          <w:tab w:val="left" w:pos="0"/>
        </w:tabs>
        <w:ind w:left="284" w:hanging="284"/>
        <w:rPr>
          <w:sz w:val="20"/>
          <w:szCs w:val="20"/>
        </w:rPr>
      </w:pPr>
      <w:r w:rsidRPr="00207D11">
        <w:rPr>
          <w:sz w:val="20"/>
          <w:szCs w:val="20"/>
        </w:rPr>
        <w:t xml:space="preserve">and confirm that your company is the controller of personal data contained in this application and that this personal data can be processed by Scottish Enterprise or the purposes outlined below. </w:t>
      </w:r>
    </w:p>
    <w:p w14:paraId="6646F9D5" w14:textId="77777777" w:rsidR="0084240A" w:rsidRPr="00207D11" w:rsidRDefault="0084240A" w:rsidP="0084240A">
      <w:pPr>
        <w:pStyle w:val="ListParagraph"/>
        <w:numPr>
          <w:ilvl w:val="0"/>
          <w:numId w:val="4"/>
        </w:numPr>
        <w:spacing w:after="0" w:line="240" w:lineRule="auto"/>
        <w:ind w:left="284" w:hanging="284"/>
        <w:jc w:val="both"/>
        <w:rPr>
          <w:rFonts w:ascii="Arial" w:hAnsi="Arial" w:cs="Arial"/>
          <w:spacing w:val="-2"/>
          <w:w w:val="94"/>
          <w:sz w:val="20"/>
          <w:szCs w:val="20"/>
        </w:rPr>
      </w:pPr>
      <w:r w:rsidRPr="00207D11">
        <w:rPr>
          <w:rFonts w:ascii="Arial" w:hAnsi="Arial" w:cs="Arial"/>
          <w:spacing w:val="-2"/>
          <w:w w:val="94"/>
          <w:sz w:val="20"/>
          <w:szCs w:val="20"/>
        </w:rPr>
        <w:t xml:space="preserve">personal data provided in the application will be processed by Scottish Enterprise in accordance with the Data Protection Laws and held in accordance with the privacy notice which can be found at </w:t>
      </w:r>
      <w:hyperlink r:id="rId18" w:history="1">
        <w:r w:rsidRPr="00207D11">
          <w:rPr>
            <w:rFonts w:ascii="Arial" w:hAnsi="Arial" w:cs="Arial"/>
            <w:color w:val="0000FF"/>
            <w:sz w:val="20"/>
            <w:szCs w:val="20"/>
            <w:u w:val="single"/>
          </w:rPr>
          <w:t>Privacy notice - Scottish Enterprise (scottish-enterprise.com)</w:t>
        </w:r>
      </w:hyperlink>
      <w:r w:rsidRPr="00207D11">
        <w:rPr>
          <w:rFonts w:ascii="Arial" w:hAnsi="Arial" w:cs="Arial"/>
          <w:spacing w:val="-2"/>
          <w:w w:val="94"/>
          <w:sz w:val="20"/>
          <w:szCs w:val="20"/>
        </w:rPr>
        <w:t xml:space="preserve">. Individuals can find information on their rights in respect of the personal data we hold by reading this privacy notice.  </w:t>
      </w:r>
    </w:p>
    <w:p w14:paraId="4BEB5A96" w14:textId="77777777" w:rsidR="0084240A" w:rsidRPr="00207D11" w:rsidRDefault="0084240A" w:rsidP="0084240A">
      <w:pPr>
        <w:pStyle w:val="0body"/>
        <w:numPr>
          <w:ilvl w:val="0"/>
          <w:numId w:val="4"/>
        </w:numPr>
        <w:tabs>
          <w:tab w:val="clear" w:pos="170"/>
          <w:tab w:val="clear" w:pos="340"/>
          <w:tab w:val="left" w:pos="0"/>
        </w:tabs>
        <w:ind w:left="284" w:hanging="284"/>
        <w:rPr>
          <w:sz w:val="20"/>
          <w:szCs w:val="20"/>
        </w:rPr>
      </w:pPr>
      <w:r w:rsidRPr="00207D11">
        <w:rPr>
          <w:sz w:val="20"/>
          <w:szCs w:val="20"/>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1EFF1026" w14:textId="77777777" w:rsidR="0084240A" w:rsidRPr="00207D11" w:rsidRDefault="0084240A" w:rsidP="0084240A">
      <w:pPr>
        <w:pStyle w:val="ListParagraph"/>
        <w:numPr>
          <w:ilvl w:val="0"/>
          <w:numId w:val="4"/>
        </w:numPr>
        <w:autoSpaceDE w:val="0"/>
        <w:autoSpaceDN w:val="0"/>
        <w:adjustRightInd w:val="0"/>
        <w:spacing w:after="0" w:line="240" w:lineRule="auto"/>
        <w:ind w:left="284" w:hanging="284"/>
        <w:jc w:val="both"/>
        <w:rPr>
          <w:rFonts w:ascii="Arial" w:hAnsi="Arial" w:cs="Arial"/>
          <w:spacing w:val="-2"/>
          <w:w w:val="94"/>
          <w:sz w:val="20"/>
          <w:szCs w:val="20"/>
        </w:rPr>
      </w:pPr>
      <w:r w:rsidRPr="00207D11">
        <w:rPr>
          <w:rFonts w:ascii="Arial" w:hAnsi="Arial" w:cs="Arial"/>
          <w:spacing w:val="-2"/>
          <w:w w:val="94"/>
          <w:sz w:val="20"/>
          <w:szCs w:val="20"/>
        </w:rPr>
        <w:t>the information,</w:t>
      </w:r>
      <w:r w:rsidRPr="00207D11">
        <w:rPr>
          <w:rFonts w:ascii="Arial" w:hAnsi="Arial" w:cs="Arial"/>
          <w:sz w:val="20"/>
          <w:szCs w:val="20"/>
        </w:rPr>
        <w:t xml:space="preserve"> </w:t>
      </w:r>
      <w:r w:rsidRPr="00207D11">
        <w:rPr>
          <w:rFonts w:ascii="Arial" w:hAnsi="Arial" w:cs="Arial"/>
          <w:spacing w:val="-2"/>
          <w:w w:val="94"/>
          <w:sz w:val="20"/>
          <w:szCs w:val="20"/>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9" w:history="1">
        <w:r w:rsidRPr="00207D11">
          <w:rPr>
            <w:rStyle w:val="Hyperlink"/>
            <w:rFonts w:ascii="Arial" w:hAnsi="Arial" w:cs="Arial"/>
            <w:spacing w:val="-2"/>
            <w:w w:val="94"/>
            <w:sz w:val="20"/>
            <w:szCs w:val="20"/>
          </w:rPr>
          <w:t>privacy notice</w:t>
        </w:r>
      </w:hyperlink>
      <w:r w:rsidRPr="00207D11">
        <w:rPr>
          <w:rFonts w:ascii="Arial" w:hAnsi="Arial" w:cs="Arial"/>
          <w:spacing w:val="-2"/>
          <w:w w:val="94"/>
          <w:sz w:val="20"/>
          <w:szCs w:val="20"/>
        </w:rPr>
        <w:t>.</w:t>
      </w:r>
    </w:p>
    <w:p w14:paraId="0FD76641" w14:textId="77777777" w:rsidR="00B01BF0" w:rsidRPr="00207D11" w:rsidRDefault="00B01BF0" w:rsidP="00B01BF0">
      <w:pPr>
        <w:autoSpaceDE w:val="0"/>
        <w:autoSpaceDN w:val="0"/>
        <w:adjustRightInd w:val="0"/>
        <w:spacing w:after="0" w:line="240" w:lineRule="auto"/>
        <w:jc w:val="both"/>
        <w:rPr>
          <w:rFonts w:ascii="Arial" w:hAnsi="Arial" w:cs="Arial"/>
          <w:spacing w:val="-2"/>
          <w:w w:val="94"/>
          <w:sz w:val="20"/>
          <w:szCs w:val="20"/>
        </w:rPr>
      </w:pPr>
    </w:p>
    <w:p w14:paraId="3A1B4B9C" w14:textId="77777777" w:rsidR="0084240A" w:rsidRPr="00207D11" w:rsidRDefault="0084240A" w:rsidP="0084240A">
      <w:pPr>
        <w:numPr>
          <w:ilvl w:val="0"/>
          <w:numId w:val="4"/>
        </w:numPr>
        <w:autoSpaceDE w:val="0"/>
        <w:autoSpaceDN w:val="0"/>
        <w:adjustRightInd w:val="0"/>
        <w:spacing w:after="0" w:line="240" w:lineRule="auto"/>
        <w:ind w:left="284" w:hanging="284"/>
        <w:contextualSpacing/>
        <w:rPr>
          <w:rFonts w:ascii="Arial" w:eastAsia="Cambria" w:hAnsi="Arial" w:cs="Arial"/>
          <w:spacing w:val="-2"/>
          <w:w w:val="94"/>
          <w:sz w:val="20"/>
          <w:szCs w:val="20"/>
        </w:rPr>
      </w:pPr>
      <w:r w:rsidRPr="00207D11">
        <w:rPr>
          <w:rFonts w:ascii="Arial" w:eastAsia="Cambria" w:hAnsi="Arial" w:cs="Arial"/>
          <w:spacing w:val="-2"/>
          <w:w w:val="94"/>
          <w:sz w:val="20"/>
          <w:szCs w:val="20"/>
        </w:rPr>
        <w:t xml:space="preserve">if the application is </w:t>
      </w:r>
      <w:proofErr w:type="gramStart"/>
      <w:r w:rsidRPr="00207D11">
        <w:rPr>
          <w:rFonts w:ascii="Arial" w:eastAsia="Cambria" w:hAnsi="Arial" w:cs="Arial"/>
          <w:spacing w:val="-2"/>
          <w:w w:val="94"/>
          <w:sz w:val="20"/>
          <w:szCs w:val="20"/>
        </w:rPr>
        <w:t>successful:-</w:t>
      </w:r>
      <w:proofErr w:type="gramEnd"/>
    </w:p>
    <w:p w14:paraId="4430764A" w14:textId="77777777" w:rsidR="0084240A" w:rsidRPr="00207D11" w:rsidRDefault="0084240A" w:rsidP="00160755">
      <w:pPr>
        <w:widowControl w:val="0"/>
        <w:numPr>
          <w:ilvl w:val="0"/>
          <w:numId w:val="8"/>
        </w:numPr>
        <w:tabs>
          <w:tab w:val="left" w:pos="0"/>
          <w:tab w:val="left" w:pos="284"/>
          <w:tab w:val="left" w:pos="2400"/>
          <w:tab w:val="left" w:pos="4820"/>
          <w:tab w:val="left" w:pos="5103"/>
          <w:tab w:val="left" w:pos="7200"/>
        </w:tabs>
        <w:suppressAutoHyphens/>
        <w:autoSpaceDE w:val="0"/>
        <w:autoSpaceDN w:val="0"/>
        <w:adjustRightInd w:val="0"/>
        <w:spacing w:after="0" w:line="240" w:lineRule="auto"/>
        <w:jc w:val="both"/>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the Agencies will use the information </w:t>
      </w:r>
      <w:r w:rsidRPr="00207D11">
        <w:rPr>
          <w:rFonts w:ascii="Arial" w:eastAsia="MS Mincho" w:hAnsi="Arial" w:cs="Arial"/>
          <w:spacing w:val="-2"/>
          <w:w w:val="94"/>
          <w:sz w:val="20"/>
          <w:szCs w:val="20"/>
        </w:rPr>
        <w:t xml:space="preserve">provided in this application form for administration and management purposes, including carrying out appropriate checks, </w:t>
      </w:r>
      <w:proofErr w:type="gramStart"/>
      <w:r w:rsidRPr="00207D11">
        <w:rPr>
          <w:rFonts w:ascii="Arial" w:eastAsia="MS Mincho" w:hAnsi="Arial" w:cs="Arial"/>
          <w:spacing w:val="-2"/>
          <w:w w:val="94"/>
          <w:sz w:val="20"/>
          <w:szCs w:val="20"/>
        </w:rPr>
        <w:t>audits</w:t>
      </w:r>
      <w:proofErr w:type="gramEnd"/>
      <w:r w:rsidRPr="00207D11">
        <w:rPr>
          <w:rFonts w:ascii="Arial" w:eastAsia="MS Mincho" w:hAnsi="Arial" w:cs="Arial"/>
          <w:spacing w:val="-2"/>
          <w:w w:val="94"/>
          <w:sz w:val="20"/>
          <w:szCs w:val="20"/>
        </w:rPr>
        <w:t xml:space="preserve"> and marketing (including contacting you with surveys about your experience). Some information may also be passed to auditors, the European </w:t>
      </w:r>
      <w:proofErr w:type="gramStart"/>
      <w:r w:rsidRPr="00207D11">
        <w:rPr>
          <w:rFonts w:ascii="Arial" w:eastAsia="MS Mincho" w:hAnsi="Arial" w:cs="Arial"/>
          <w:spacing w:val="-2"/>
          <w:w w:val="94"/>
          <w:sz w:val="20"/>
          <w:szCs w:val="20"/>
        </w:rPr>
        <w:t>Commission</w:t>
      </w:r>
      <w:proofErr w:type="gramEnd"/>
      <w:r w:rsidRPr="00207D11">
        <w:rPr>
          <w:rFonts w:ascii="Arial" w:eastAsia="MS Mincho" w:hAnsi="Arial" w:cs="Arial"/>
          <w:spacing w:val="-2"/>
          <w:w w:val="94"/>
          <w:sz w:val="20"/>
          <w:szCs w:val="20"/>
        </w:rPr>
        <w:t xml:space="preserve"> or its agents for administrative purposes; and </w:t>
      </w:r>
    </w:p>
    <w:p w14:paraId="1236CDD3" w14:textId="30C5A5AB" w:rsidR="0084240A" w:rsidRPr="00207D11" w:rsidRDefault="0084240A" w:rsidP="00160755">
      <w:pPr>
        <w:widowControl w:val="0"/>
        <w:numPr>
          <w:ilvl w:val="0"/>
          <w:numId w:val="8"/>
        </w:numPr>
        <w:tabs>
          <w:tab w:val="left" w:pos="0"/>
          <w:tab w:val="left" w:pos="284"/>
          <w:tab w:val="left" w:pos="2400"/>
          <w:tab w:val="left" w:pos="4820"/>
          <w:tab w:val="left" w:pos="5103"/>
          <w:tab w:val="left" w:pos="7200"/>
        </w:tabs>
        <w:suppressAutoHyphens/>
        <w:autoSpaceDE w:val="0"/>
        <w:autoSpaceDN w:val="0"/>
        <w:adjustRightInd w:val="0"/>
        <w:spacing w:after="0" w:line="240" w:lineRule="auto"/>
        <w:jc w:val="both"/>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we will publish information from sections 1, 2 and 3 of this application, both in hard copy and on the internet, to make potential applicants, investors, the </w:t>
      </w:r>
      <w:proofErr w:type="gramStart"/>
      <w:r w:rsidRPr="00207D11">
        <w:rPr>
          <w:rFonts w:ascii="Arial" w:eastAsia="MS Mincho" w:hAnsi="Arial" w:cs="Arial"/>
          <w:spacing w:val="-2"/>
          <w:w w:val="94"/>
          <w:sz w:val="20"/>
          <w:szCs w:val="20"/>
        </w:rPr>
        <w:t>general public</w:t>
      </w:r>
      <w:proofErr w:type="gramEnd"/>
      <w:r w:rsidRPr="00207D11">
        <w:rPr>
          <w:rFonts w:ascii="Arial" w:eastAsia="MS Mincho" w:hAnsi="Arial" w:cs="Arial"/>
          <w:spacing w:val="-2"/>
          <w:w w:val="94"/>
          <w:sz w:val="20"/>
          <w:szCs w:val="20"/>
        </w:rPr>
        <w:t xml:space="preserve"> and other interested parties aware of the types of projects and businesses receiving </w:t>
      </w:r>
      <w:r w:rsidR="006A6135" w:rsidRPr="00207D11">
        <w:rPr>
          <w:rFonts w:ascii="Arial" w:eastAsia="MS Mincho" w:hAnsi="Arial" w:cs="Arial"/>
          <w:spacing w:val="-2"/>
          <w:w w:val="94"/>
          <w:sz w:val="20"/>
          <w:szCs w:val="20"/>
        </w:rPr>
        <w:t>MPCP</w:t>
      </w:r>
      <w:r w:rsidRPr="00207D11">
        <w:rPr>
          <w:rFonts w:ascii="Arial" w:eastAsia="MS Mincho" w:hAnsi="Arial" w:cs="Arial"/>
          <w:spacing w:val="-2"/>
          <w:w w:val="94"/>
          <w:sz w:val="20"/>
          <w:szCs w:val="20"/>
        </w:rPr>
        <w:t xml:space="preserve"> grants.</w:t>
      </w:r>
    </w:p>
    <w:p w14:paraId="5B82E26E" w14:textId="52361147" w:rsidR="0084240A" w:rsidRPr="00207D11" w:rsidRDefault="0084240A" w:rsidP="0084240A">
      <w:pPr>
        <w:widowControl w:val="0"/>
        <w:numPr>
          <w:ilvl w:val="0"/>
          <w:numId w:val="5"/>
        </w:numPr>
        <w:tabs>
          <w:tab w:val="left" w:pos="0"/>
          <w:tab w:val="left" w:pos="284"/>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ascii="Arial" w:eastAsia="MS Mincho" w:hAnsi="Arial" w:cs="Arial"/>
          <w:spacing w:val="-2"/>
          <w:w w:val="94"/>
          <w:sz w:val="20"/>
          <w:szCs w:val="20"/>
        </w:rPr>
      </w:pPr>
      <w:r w:rsidRPr="00207D11">
        <w:rPr>
          <w:rFonts w:ascii="Arial" w:eastAsia="MS Mincho" w:hAnsi="Arial" w:cs="Arial"/>
          <w:spacing w:val="-2"/>
          <w:w w:val="93"/>
          <w:sz w:val="20"/>
          <w:szCs w:val="20"/>
        </w:rPr>
        <w:t xml:space="preserve">if the application is unsuccessful, your name and address (but not details of the project proposal) may be passed to other departments within Scottish Enterprise and the Agencies, to enable consideration of any suitable alternatives to </w:t>
      </w:r>
      <w:r w:rsidR="006A6135" w:rsidRPr="00207D11">
        <w:rPr>
          <w:rFonts w:ascii="Arial" w:eastAsia="MS Mincho" w:hAnsi="Arial" w:cs="Arial"/>
          <w:spacing w:val="-2"/>
          <w:w w:val="94"/>
          <w:sz w:val="20"/>
          <w:szCs w:val="20"/>
        </w:rPr>
        <w:t>MPCP</w:t>
      </w:r>
      <w:r w:rsidR="00F02BCF" w:rsidRPr="00207D11">
        <w:rPr>
          <w:rFonts w:ascii="Arial" w:eastAsia="MS Mincho" w:hAnsi="Arial" w:cs="Arial"/>
          <w:spacing w:val="-2"/>
          <w:w w:val="94"/>
          <w:sz w:val="20"/>
          <w:szCs w:val="20"/>
        </w:rPr>
        <w:t xml:space="preserve"> </w:t>
      </w:r>
      <w:r w:rsidR="006B4958" w:rsidRPr="00207D11">
        <w:rPr>
          <w:rFonts w:ascii="Arial" w:eastAsia="MS Mincho" w:hAnsi="Arial" w:cs="Arial"/>
          <w:spacing w:val="-2"/>
          <w:w w:val="94"/>
          <w:sz w:val="20"/>
          <w:szCs w:val="20"/>
        </w:rPr>
        <w:t>support</w:t>
      </w:r>
      <w:r w:rsidRPr="00207D11">
        <w:rPr>
          <w:rFonts w:ascii="Arial" w:eastAsia="MS Mincho" w:hAnsi="Arial" w:cs="Arial"/>
          <w:spacing w:val="-2"/>
          <w:w w:val="93"/>
          <w:sz w:val="20"/>
          <w:szCs w:val="20"/>
        </w:rPr>
        <w:t xml:space="preserve">, or whether support can be provided in any other way.  </w:t>
      </w:r>
    </w:p>
    <w:p w14:paraId="47357A71" w14:textId="77777777" w:rsidR="0084240A" w:rsidRPr="00207D11" w:rsidRDefault="0084240A" w:rsidP="0084240A">
      <w:pPr>
        <w:numPr>
          <w:ilvl w:val="0"/>
          <w:numId w:val="6"/>
        </w:numPr>
        <w:spacing w:after="0" w:line="240" w:lineRule="auto"/>
        <w:ind w:left="284" w:hanging="284"/>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Information may also be used for the purposes of detecting and/or preventing fraud.  To detect or prevent fraud, information may be given to:</w:t>
      </w:r>
    </w:p>
    <w:p w14:paraId="69A70AC7"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 xml:space="preserve">subcontractors employed by Scottish Enterprise for the purpose of preventing and detecting </w:t>
      </w:r>
      <w:proofErr w:type="gramStart"/>
      <w:r w:rsidRPr="00207D11">
        <w:rPr>
          <w:rFonts w:ascii="Arial" w:eastAsia="Cambria" w:hAnsi="Arial" w:cs="Arial"/>
          <w:spacing w:val="-2"/>
          <w:w w:val="93"/>
          <w:sz w:val="20"/>
          <w:szCs w:val="20"/>
        </w:rPr>
        <w:t>fraud;</w:t>
      </w:r>
      <w:proofErr w:type="gramEnd"/>
    </w:p>
    <w:p w14:paraId="48556A4E"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 xml:space="preserve">departments of other Agencies in the UK, responsible for providing grant support in other parts of the UK, and their </w:t>
      </w:r>
      <w:proofErr w:type="gramStart"/>
      <w:r w:rsidRPr="00207D11">
        <w:rPr>
          <w:rFonts w:ascii="Arial" w:eastAsia="Cambria" w:hAnsi="Arial" w:cs="Arial"/>
          <w:spacing w:val="-2"/>
          <w:w w:val="93"/>
          <w:sz w:val="20"/>
          <w:szCs w:val="20"/>
        </w:rPr>
        <w:t>subcontractors;</w:t>
      </w:r>
      <w:proofErr w:type="gramEnd"/>
      <w:r w:rsidRPr="00207D11">
        <w:rPr>
          <w:rFonts w:ascii="Arial" w:eastAsia="Cambria" w:hAnsi="Arial" w:cs="Arial"/>
          <w:spacing w:val="-2"/>
          <w:w w:val="93"/>
          <w:sz w:val="20"/>
          <w:szCs w:val="20"/>
        </w:rPr>
        <w:t xml:space="preserve"> </w:t>
      </w:r>
    </w:p>
    <w:p w14:paraId="0FDC0F66"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 xml:space="preserve">Highlands and Islands Enterprise and its subcontractors, </w:t>
      </w:r>
    </w:p>
    <w:p w14:paraId="08478676"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 xml:space="preserve">local authorities and their </w:t>
      </w:r>
      <w:proofErr w:type="gramStart"/>
      <w:r w:rsidRPr="00207D11">
        <w:rPr>
          <w:rFonts w:ascii="Arial" w:eastAsia="Cambria" w:hAnsi="Arial" w:cs="Arial"/>
          <w:spacing w:val="-2"/>
          <w:w w:val="93"/>
          <w:sz w:val="20"/>
          <w:szCs w:val="20"/>
        </w:rPr>
        <w:t>subcontractors;</w:t>
      </w:r>
      <w:proofErr w:type="gramEnd"/>
      <w:r w:rsidRPr="00207D11">
        <w:rPr>
          <w:rFonts w:ascii="Arial" w:eastAsia="Cambria" w:hAnsi="Arial" w:cs="Arial"/>
          <w:spacing w:val="-2"/>
          <w:w w:val="93"/>
          <w:sz w:val="20"/>
          <w:szCs w:val="20"/>
        </w:rPr>
        <w:t xml:space="preserve"> </w:t>
      </w:r>
    </w:p>
    <w:p w14:paraId="3AFE1E81"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 xml:space="preserve">The Department for Work and </w:t>
      </w:r>
      <w:proofErr w:type="gramStart"/>
      <w:r w:rsidRPr="00207D11">
        <w:rPr>
          <w:rFonts w:ascii="Arial" w:eastAsia="Cambria" w:hAnsi="Arial" w:cs="Arial"/>
          <w:spacing w:val="-2"/>
          <w:w w:val="93"/>
          <w:sz w:val="20"/>
          <w:szCs w:val="20"/>
        </w:rPr>
        <w:t>Pensions;</w:t>
      </w:r>
      <w:proofErr w:type="gramEnd"/>
      <w:r w:rsidRPr="00207D11">
        <w:rPr>
          <w:rFonts w:ascii="Arial" w:eastAsia="Cambria" w:hAnsi="Arial" w:cs="Arial"/>
          <w:spacing w:val="-2"/>
          <w:w w:val="93"/>
          <w:sz w:val="20"/>
          <w:szCs w:val="20"/>
        </w:rPr>
        <w:t xml:space="preserve"> </w:t>
      </w:r>
    </w:p>
    <w:p w14:paraId="41E51933"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 xml:space="preserve">HM Revenue and Customs; and </w:t>
      </w:r>
    </w:p>
    <w:p w14:paraId="0D04874E" w14:textId="77777777" w:rsidR="0084240A" w:rsidRPr="00207D11" w:rsidRDefault="0084240A" w:rsidP="0084240A">
      <w:pPr>
        <w:numPr>
          <w:ilvl w:val="0"/>
          <w:numId w:val="7"/>
        </w:numPr>
        <w:spacing w:after="0" w:line="240" w:lineRule="auto"/>
        <w:ind w:left="567" w:hanging="283"/>
        <w:contextualSpacing/>
        <w:rPr>
          <w:rFonts w:ascii="Arial" w:eastAsia="Cambria" w:hAnsi="Arial" w:cs="Arial"/>
          <w:spacing w:val="-2"/>
          <w:w w:val="93"/>
          <w:sz w:val="20"/>
          <w:szCs w:val="20"/>
        </w:rPr>
      </w:pPr>
      <w:r w:rsidRPr="00207D11">
        <w:rPr>
          <w:rFonts w:ascii="Arial" w:eastAsia="Cambria" w:hAnsi="Arial" w:cs="Arial"/>
          <w:spacing w:val="-2"/>
          <w:w w:val="93"/>
          <w:sz w:val="20"/>
          <w:szCs w:val="20"/>
        </w:rPr>
        <w:t>Law enforcement agencies.</w:t>
      </w:r>
    </w:p>
    <w:p w14:paraId="01C783A5" w14:textId="77777777" w:rsidR="0084240A" w:rsidRPr="00207D11" w:rsidRDefault="0084240A" w:rsidP="0084240A">
      <w:pPr>
        <w:widowControl w:val="0"/>
        <w:numPr>
          <w:ilvl w:val="0"/>
          <w:numId w:val="4"/>
        </w:numPr>
        <w:tabs>
          <w:tab w:val="left" w:pos="0"/>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ascii="Arial" w:eastAsia="MS Mincho" w:hAnsi="Arial" w:cs="Arial"/>
          <w:spacing w:val="-2"/>
          <w:w w:val="93"/>
          <w:sz w:val="20"/>
          <w:szCs w:val="20"/>
        </w:rPr>
      </w:pPr>
      <w:r w:rsidRPr="00207D11">
        <w:rPr>
          <w:rFonts w:ascii="Arial" w:eastAsia="MS Mincho" w:hAnsi="Arial" w:cs="Arial"/>
          <w:spacing w:val="-2"/>
          <w:w w:val="93"/>
          <w:sz w:val="20"/>
          <w:szCs w:val="20"/>
        </w:rPr>
        <w:t>If you give information which you know is untrue or misleading, you may be committing an offence which could lead to you being prosecuted.</w:t>
      </w:r>
    </w:p>
    <w:p w14:paraId="5E120F48" w14:textId="77777777" w:rsidR="0084240A" w:rsidRPr="00207D11" w:rsidRDefault="0084240A" w:rsidP="0084240A">
      <w:pPr>
        <w:widowControl w:val="0"/>
        <w:tabs>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0"/>
          <w:szCs w:val="20"/>
        </w:rPr>
      </w:pPr>
    </w:p>
    <w:p w14:paraId="75E11BCA" w14:textId="77777777" w:rsidR="0084240A" w:rsidRPr="00207D11" w:rsidRDefault="0084240A" w:rsidP="0084240A">
      <w:pPr>
        <w:widowControl w:val="0"/>
        <w:numPr>
          <w:ilvl w:val="0"/>
          <w:numId w:val="4"/>
        </w:numPr>
        <w:tabs>
          <w:tab w:val="left" w:pos="0"/>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Signature </w:t>
      </w:r>
    </w:p>
    <w:p w14:paraId="57F41509" w14:textId="77777777" w:rsidR="0084240A" w:rsidRPr="00207D11" w:rsidRDefault="0084240A" w:rsidP="0084240A">
      <w:pPr>
        <w:widowControl w:val="0"/>
        <w:tabs>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0"/>
          <w:szCs w:val="20"/>
        </w:rPr>
      </w:pPr>
    </w:p>
    <w:p w14:paraId="49D7CF76" w14:textId="77777777" w:rsidR="0084240A" w:rsidRPr="00207D11" w:rsidRDefault="0084240A" w:rsidP="0084240A">
      <w:pPr>
        <w:widowControl w:val="0"/>
        <w:numPr>
          <w:ilvl w:val="0"/>
          <w:numId w:val="4"/>
        </w:numPr>
        <w:tabs>
          <w:tab w:val="left" w:pos="0"/>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Date: </w:t>
      </w:r>
      <w:r w:rsidRPr="00207D11">
        <w:rPr>
          <w:rFonts w:ascii="Arial" w:eastAsia="MS Mincho" w:hAnsi="Arial" w:cs="Arial"/>
          <w:spacing w:val="-2"/>
          <w:w w:val="94"/>
          <w:sz w:val="20"/>
          <w:szCs w:val="20"/>
        </w:rPr>
        <w:fldChar w:fldCharType="begin">
          <w:ffData>
            <w:name w:val="Text58"/>
            <w:enabled/>
            <w:calcOnExit w:val="0"/>
            <w:textInput/>
          </w:ffData>
        </w:fldChar>
      </w:r>
      <w:bookmarkStart w:id="0" w:name="Text58"/>
      <w:r w:rsidRPr="00207D11">
        <w:rPr>
          <w:rFonts w:ascii="Arial" w:eastAsia="MS Mincho" w:hAnsi="Arial" w:cs="Arial"/>
          <w:spacing w:val="-2"/>
          <w:w w:val="94"/>
          <w:sz w:val="20"/>
          <w:szCs w:val="20"/>
        </w:rPr>
        <w:instrText xml:space="preserve"> FORMTEXT </w:instrText>
      </w:r>
      <w:r w:rsidRPr="00207D11">
        <w:rPr>
          <w:rFonts w:ascii="Arial" w:eastAsia="MS Mincho" w:hAnsi="Arial" w:cs="Arial"/>
          <w:spacing w:val="-2"/>
          <w:w w:val="94"/>
          <w:sz w:val="20"/>
          <w:szCs w:val="20"/>
        </w:rPr>
      </w:r>
      <w:r w:rsidRPr="00207D11">
        <w:rPr>
          <w:rFonts w:ascii="Arial" w:eastAsia="MS Mincho" w:hAnsi="Arial" w:cs="Arial"/>
          <w:spacing w:val="-2"/>
          <w:w w:val="94"/>
          <w:sz w:val="20"/>
          <w:szCs w:val="20"/>
        </w:rPr>
        <w:fldChar w:fldCharType="separate"/>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spacing w:val="-2"/>
          <w:w w:val="94"/>
          <w:sz w:val="20"/>
          <w:szCs w:val="20"/>
        </w:rPr>
        <w:fldChar w:fldCharType="end"/>
      </w:r>
      <w:bookmarkEnd w:id="0"/>
    </w:p>
    <w:p w14:paraId="773ECFDC" w14:textId="77777777" w:rsidR="0084240A" w:rsidRPr="00207D11" w:rsidRDefault="0084240A" w:rsidP="0084240A">
      <w:pPr>
        <w:widowControl w:val="0"/>
        <w:tabs>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0"/>
          <w:szCs w:val="20"/>
        </w:rPr>
      </w:pPr>
    </w:p>
    <w:p w14:paraId="3FB91DA3" w14:textId="77777777" w:rsidR="0084240A" w:rsidRPr="00207D11" w:rsidRDefault="0084240A" w:rsidP="0084240A">
      <w:pPr>
        <w:widowControl w:val="0"/>
        <w:numPr>
          <w:ilvl w:val="0"/>
          <w:numId w:val="4"/>
        </w:numPr>
        <w:tabs>
          <w:tab w:val="left" w:pos="0"/>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Name (BLOCK CAPITALS): </w:t>
      </w:r>
      <w:r w:rsidRPr="00207D11">
        <w:rPr>
          <w:rFonts w:ascii="Arial" w:eastAsia="MS Mincho" w:hAnsi="Arial" w:cs="Arial"/>
          <w:spacing w:val="-2"/>
          <w:w w:val="94"/>
          <w:sz w:val="20"/>
          <w:szCs w:val="20"/>
        </w:rPr>
        <w:fldChar w:fldCharType="begin">
          <w:ffData>
            <w:name w:val="Text59"/>
            <w:enabled/>
            <w:calcOnExit w:val="0"/>
            <w:textInput/>
          </w:ffData>
        </w:fldChar>
      </w:r>
      <w:bookmarkStart w:id="1" w:name="Text59"/>
      <w:r w:rsidRPr="00207D11">
        <w:rPr>
          <w:rFonts w:ascii="Arial" w:eastAsia="MS Mincho" w:hAnsi="Arial" w:cs="Arial"/>
          <w:spacing w:val="-2"/>
          <w:w w:val="94"/>
          <w:sz w:val="20"/>
          <w:szCs w:val="20"/>
        </w:rPr>
        <w:instrText xml:space="preserve"> FORMTEXT </w:instrText>
      </w:r>
      <w:r w:rsidRPr="00207D11">
        <w:rPr>
          <w:rFonts w:ascii="Arial" w:eastAsia="MS Mincho" w:hAnsi="Arial" w:cs="Arial"/>
          <w:spacing w:val="-2"/>
          <w:w w:val="94"/>
          <w:sz w:val="20"/>
          <w:szCs w:val="20"/>
        </w:rPr>
      </w:r>
      <w:r w:rsidRPr="00207D11">
        <w:rPr>
          <w:rFonts w:ascii="Arial" w:eastAsia="MS Mincho" w:hAnsi="Arial" w:cs="Arial"/>
          <w:spacing w:val="-2"/>
          <w:w w:val="94"/>
          <w:sz w:val="20"/>
          <w:szCs w:val="20"/>
        </w:rPr>
        <w:fldChar w:fldCharType="separate"/>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spacing w:val="-2"/>
          <w:w w:val="94"/>
          <w:sz w:val="20"/>
          <w:szCs w:val="20"/>
        </w:rPr>
        <w:fldChar w:fldCharType="end"/>
      </w:r>
      <w:bookmarkEnd w:id="1"/>
    </w:p>
    <w:p w14:paraId="3BB2D3A7" w14:textId="77777777" w:rsidR="0084240A" w:rsidRPr="00207D11" w:rsidRDefault="0084240A" w:rsidP="0084240A">
      <w:pPr>
        <w:widowControl w:val="0"/>
        <w:tabs>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0"/>
          <w:szCs w:val="20"/>
        </w:rPr>
      </w:pPr>
    </w:p>
    <w:p w14:paraId="566E748D" w14:textId="77777777" w:rsidR="0084240A" w:rsidRPr="00207D11" w:rsidRDefault="0084240A" w:rsidP="0084240A">
      <w:pPr>
        <w:widowControl w:val="0"/>
        <w:numPr>
          <w:ilvl w:val="0"/>
          <w:numId w:val="4"/>
        </w:numPr>
        <w:tabs>
          <w:tab w:val="left" w:pos="0"/>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Position in your organisation: </w:t>
      </w:r>
      <w:r w:rsidRPr="00207D11">
        <w:rPr>
          <w:rFonts w:ascii="Arial" w:eastAsia="MS Mincho" w:hAnsi="Arial" w:cs="Arial"/>
          <w:spacing w:val="-2"/>
          <w:w w:val="94"/>
          <w:sz w:val="20"/>
          <w:szCs w:val="20"/>
        </w:rPr>
        <w:fldChar w:fldCharType="begin">
          <w:ffData>
            <w:name w:val="Text60"/>
            <w:enabled/>
            <w:calcOnExit w:val="0"/>
            <w:textInput/>
          </w:ffData>
        </w:fldChar>
      </w:r>
      <w:bookmarkStart w:id="2" w:name="Text60"/>
      <w:r w:rsidRPr="00207D11">
        <w:rPr>
          <w:rFonts w:ascii="Arial" w:eastAsia="MS Mincho" w:hAnsi="Arial" w:cs="Arial"/>
          <w:spacing w:val="-2"/>
          <w:w w:val="94"/>
          <w:sz w:val="20"/>
          <w:szCs w:val="20"/>
        </w:rPr>
        <w:instrText xml:space="preserve"> FORMTEXT </w:instrText>
      </w:r>
      <w:r w:rsidRPr="00207D11">
        <w:rPr>
          <w:rFonts w:ascii="Arial" w:eastAsia="MS Mincho" w:hAnsi="Arial" w:cs="Arial"/>
          <w:spacing w:val="-2"/>
          <w:w w:val="94"/>
          <w:sz w:val="20"/>
          <w:szCs w:val="20"/>
        </w:rPr>
      </w:r>
      <w:r w:rsidRPr="00207D11">
        <w:rPr>
          <w:rFonts w:ascii="Arial" w:eastAsia="MS Mincho" w:hAnsi="Arial" w:cs="Arial"/>
          <w:spacing w:val="-2"/>
          <w:w w:val="94"/>
          <w:sz w:val="20"/>
          <w:szCs w:val="20"/>
        </w:rPr>
        <w:fldChar w:fldCharType="separate"/>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noProof/>
          <w:spacing w:val="-2"/>
          <w:w w:val="94"/>
          <w:sz w:val="20"/>
          <w:szCs w:val="20"/>
        </w:rPr>
        <w:t> </w:t>
      </w:r>
      <w:r w:rsidRPr="00207D11">
        <w:rPr>
          <w:rFonts w:ascii="Arial" w:eastAsia="MS Mincho" w:hAnsi="Arial" w:cs="Arial"/>
          <w:spacing w:val="-2"/>
          <w:w w:val="94"/>
          <w:sz w:val="20"/>
          <w:szCs w:val="20"/>
        </w:rPr>
        <w:fldChar w:fldCharType="end"/>
      </w:r>
      <w:bookmarkEnd w:id="2"/>
    </w:p>
    <w:p w14:paraId="667A189E" w14:textId="77777777" w:rsidR="0084240A" w:rsidRPr="00207D11" w:rsidRDefault="0084240A" w:rsidP="0084240A">
      <w:pPr>
        <w:widowControl w:val="0"/>
        <w:tabs>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0"/>
          <w:szCs w:val="20"/>
        </w:rPr>
      </w:pPr>
    </w:p>
    <w:p w14:paraId="750F459A" w14:textId="77777777" w:rsidR="0084240A" w:rsidRPr="00207D11" w:rsidRDefault="0084240A" w:rsidP="0084240A">
      <w:pPr>
        <w:widowControl w:val="0"/>
        <w:tabs>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0"/>
          <w:szCs w:val="20"/>
        </w:rPr>
      </w:pPr>
      <w:r w:rsidRPr="00207D11">
        <w:rPr>
          <w:rFonts w:ascii="Arial" w:eastAsia="MS Mincho" w:hAnsi="Arial" w:cs="Arial"/>
          <w:spacing w:val="-2"/>
          <w:w w:val="94"/>
          <w:sz w:val="20"/>
          <w:szCs w:val="20"/>
        </w:rPr>
        <w:t xml:space="preserve">Please note this must be someone authorised to sign on behalf of the </w:t>
      </w:r>
      <w:proofErr w:type="gramStart"/>
      <w:r w:rsidRPr="00207D11">
        <w:rPr>
          <w:rFonts w:ascii="Arial" w:eastAsia="MS Mincho" w:hAnsi="Arial" w:cs="Arial"/>
          <w:spacing w:val="-2"/>
          <w:w w:val="94"/>
          <w:sz w:val="20"/>
          <w:szCs w:val="20"/>
        </w:rPr>
        <w:t>company</w:t>
      </w:r>
      <w:proofErr w:type="gramEnd"/>
    </w:p>
    <w:p w14:paraId="0235D01C" w14:textId="77777777" w:rsidR="00B01BF0" w:rsidRPr="00207D11" w:rsidRDefault="00B01BF0" w:rsidP="00B01BF0">
      <w:pPr>
        <w:jc w:val="center"/>
        <w:rPr>
          <w:rFonts w:ascii="Arial" w:hAnsi="Arial" w:cs="Arial"/>
          <w:b/>
          <w:sz w:val="20"/>
        </w:rPr>
        <w:sectPr w:rsidR="00B01BF0" w:rsidRPr="00207D11" w:rsidSect="0084240A">
          <w:footerReference w:type="default" r:id="rId20"/>
          <w:pgSz w:w="11906" w:h="16838"/>
          <w:pgMar w:top="1440" w:right="1440" w:bottom="1440" w:left="1440" w:header="708" w:footer="708" w:gutter="0"/>
          <w:cols w:num="2" w:space="708"/>
          <w:docGrid w:linePitch="360"/>
        </w:sectPr>
      </w:pPr>
    </w:p>
    <w:p w14:paraId="608D4F35" w14:textId="27C8E2DA" w:rsidR="00B01BF0" w:rsidRPr="00207D11" w:rsidRDefault="00B01BF0" w:rsidP="00B01BF0">
      <w:pPr>
        <w:jc w:val="center"/>
        <w:rPr>
          <w:rFonts w:ascii="Arial" w:hAnsi="Arial" w:cs="Arial"/>
          <w:b/>
          <w:sz w:val="20"/>
          <w:u w:val="single"/>
        </w:rPr>
      </w:pPr>
      <w:r w:rsidRPr="00207D11">
        <w:rPr>
          <w:rFonts w:ascii="Arial" w:hAnsi="Arial" w:cs="Arial"/>
          <w:b/>
          <w:sz w:val="20"/>
        </w:rPr>
        <w:t>PLEASE SUBMIT THIS FORM TO:</w:t>
      </w:r>
      <w:r w:rsidR="008667C2" w:rsidRPr="00207D11">
        <w:rPr>
          <w:rFonts w:ascii="Arial" w:hAnsi="Arial" w:cs="Arial"/>
          <w:b/>
          <w:sz w:val="20"/>
        </w:rPr>
        <w:t xml:space="preserve">   </w:t>
      </w:r>
      <w:hyperlink r:id="rId21" w:history="1">
        <w:r w:rsidR="00CF3F62" w:rsidRPr="00207D11">
          <w:rPr>
            <w:rStyle w:val="Hyperlink"/>
            <w:rFonts w:ascii="Arial" w:hAnsi="Arial" w:cs="Arial"/>
            <w:sz w:val="20"/>
          </w:rPr>
          <w:t>enquiries@scotent.co.uk</w:t>
        </w:r>
      </w:hyperlink>
    </w:p>
    <w:sectPr w:rsidR="00B01BF0" w:rsidRPr="00207D11" w:rsidSect="0016075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5EC77" w14:textId="77777777" w:rsidR="00183F6F" w:rsidRDefault="00183F6F" w:rsidP="00F37F0F">
      <w:pPr>
        <w:spacing w:after="0" w:line="240" w:lineRule="auto"/>
      </w:pPr>
      <w:r>
        <w:separator/>
      </w:r>
    </w:p>
  </w:endnote>
  <w:endnote w:type="continuationSeparator" w:id="0">
    <w:p w14:paraId="31D122E6" w14:textId="77777777" w:rsidR="00183F6F" w:rsidRDefault="00183F6F" w:rsidP="00F37F0F">
      <w:pPr>
        <w:spacing w:after="0" w:line="240" w:lineRule="auto"/>
      </w:pPr>
      <w:r>
        <w:continuationSeparator/>
      </w:r>
    </w:p>
  </w:endnote>
  <w:endnote w:type="continuationNotice" w:id="1">
    <w:p w14:paraId="5EA3A146" w14:textId="77777777" w:rsidR="00183F6F" w:rsidRDefault="00183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BAAF" w14:textId="742A5CC6" w:rsidR="0074608E" w:rsidRDefault="002B2909">
    <w:pPr>
      <w:pStyle w:val="Footer"/>
    </w:pPr>
    <w:r>
      <w:rPr>
        <w:i/>
        <w:iCs/>
        <w:sz w:val="18"/>
        <w:szCs w:val="18"/>
      </w:rPr>
      <w:t xml:space="preserve">Scottish Enterprise </w:t>
    </w:r>
    <w:r w:rsidR="00E85607" w:rsidRPr="00160755">
      <w:rPr>
        <w:i/>
        <w:iCs/>
        <w:sz w:val="18"/>
        <w:szCs w:val="18"/>
      </w:rPr>
      <w:t xml:space="preserve">Manufacturing Property Challenge Programme </w:t>
    </w:r>
    <w:r w:rsidR="00E85607" w:rsidRPr="00160755">
      <w:rPr>
        <w:i/>
        <w:iCs/>
        <w:sz w:val="18"/>
        <w:szCs w:val="18"/>
      </w:rPr>
      <w:ptab w:relativeTo="margin" w:alignment="center" w:leader="none"/>
    </w:r>
    <w:r w:rsidR="00EA693B">
      <w:rPr>
        <w:i/>
        <w:iCs/>
        <w:sz w:val="18"/>
        <w:szCs w:val="18"/>
      </w:rPr>
      <w:t xml:space="preserve">                                                                            </w:t>
    </w:r>
    <w:r w:rsidR="00E85607" w:rsidRPr="00160755">
      <w:rPr>
        <w:i/>
        <w:iCs/>
        <w:sz w:val="18"/>
        <w:szCs w:val="18"/>
      </w:rPr>
      <w:t xml:space="preserve">Stage 1 </w:t>
    </w:r>
    <w:r w:rsidR="00E85607">
      <w:rPr>
        <w:i/>
        <w:iCs/>
        <w:sz w:val="18"/>
        <w:szCs w:val="18"/>
      </w:rPr>
      <w:t>A</w:t>
    </w:r>
    <w:r w:rsidR="00E85607" w:rsidRPr="00160755">
      <w:rPr>
        <w:i/>
        <w:iCs/>
        <w:sz w:val="18"/>
        <w:szCs w:val="18"/>
      </w:rPr>
      <w:t>pplication</w:t>
    </w:r>
    <w:r w:rsidR="00E85607">
      <w:rPr>
        <w:i/>
        <w:iCs/>
        <w:sz w:val="18"/>
        <w:szCs w:val="18"/>
      </w:rPr>
      <w:t xml:space="preserve"> Form</w:t>
    </w:r>
    <w:r w:rsidR="00EA693B">
      <w:rPr>
        <w:i/>
        <w:iCs/>
        <w:sz w:val="18"/>
        <w:szCs w:val="18"/>
      </w:rPr>
      <w:t xml:space="preserve"> 2024</w:t>
    </w:r>
    <w:r w:rsidR="00E85607" w:rsidRPr="00160755">
      <w:rPr>
        <w:i/>
        <w:iCs/>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A9BD" w14:textId="77777777" w:rsidR="00F37F0F" w:rsidRDefault="00F3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A0156" w14:textId="77777777" w:rsidR="00183F6F" w:rsidRDefault="00183F6F" w:rsidP="00F37F0F">
      <w:pPr>
        <w:spacing w:after="0" w:line="240" w:lineRule="auto"/>
      </w:pPr>
      <w:r>
        <w:separator/>
      </w:r>
    </w:p>
  </w:footnote>
  <w:footnote w:type="continuationSeparator" w:id="0">
    <w:p w14:paraId="6897D2FF" w14:textId="77777777" w:rsidR="00183F6F" w:rsidRDefault="00183F6F" w:rsidP="00F37F0F">
      <w:pPr>
        <w:spacing w:after="0" w:line="240" w:lineRule="auto"/>
      </w:pPr>
      <w:r>
        <w:continuationSeparator/>
      </w:r>
    </w:p>
  </w:footnote>
  <w:footnote w:type="continuationNotice" w:id="1">
    <w:p w14:paraId="7A4BA6CD" w14:textId="77777777" w:rsidR="00183F6F" w:rsidRDefault="00183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2DD6" w14:textId="77777777" w:rsidR="0084240A" w:rsidRDefault="0084240A" w:rsidP="00FB11A0">
    <w:pPr>
      <w:pStyle w:val="Header"/>
      <w:tabs>
        <w:tab w:val="clear" w:pos="4513"/>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E6870"/>
    <w:multiLevelType w:val="hybridMultilevel"/>
    <w:tmpl w:val="D6BC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3596E"/>
    <w:multiLevelType w:val="hybridMultilevel"/>
    <w:tmpl w:val="6F70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13261"/>
    <w:multiLevelType w:val="hybridMultilevel"/>
    <w:tmpl w:val="E530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881382">
    <w:abstractNumId w:val="4"/>
  </w:num>
  <w:num w:numId="2" w16cid:durableId="1921015671">
    <w:abstractNumId w:val="2"/>
  </w:num>
  <w:num w:numId="3" w16cid:durableId="1496677963">
    <w:abstractNumId w:val="5"/>
  </w:num>
  <w:num w:numId="4" w16cid:durableId="1394112575">
    <w:abstractNumId w:val="0"/>
  </w:num>
  <w:num w:numId="5" w16cid:durableId="1212158082">
    <w:abstractNumId w:val="1"/>
  </w:num>
  <w:num w:numId="6" w16cid:durableId="2083871491">
    <w:abstractNumId w:val="7"/>
  </w:num>
  <w:num w:numId="7" w16cid:durableId="1292592541">
    <w:abstractNumId w:val="6"/>
  </w:num>
  <w:num w:numId="8" w16cid:durableId="38688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3B"/>
    <w:rsid w:val="0000112C"/>
    <w:rsid w:val="00002F84"/>
    <w:rsid w:val="00005EDE"/>
    <w:rsid w:val="00010E22"/>
    <w:rsid w:val="00042833"/>
    <w:rsid w:val="00043476"/>
    <w:rsid w:val="00046F28"/>
    <w:rsid w:val="0005035A"/>
    <w:rsid w:val="000524D2"/>
    <w:rsid w:val="0005598B"/>
    <w:rsid w:val="00065E89"/>
    <w:rsid w:val="00067FB8"/>
    <w:rsid w:val="00071121"/>
    <w:rsid w:val="000720C0"/>
    <w:rsid w:val="000775E6"/>
    <w:rsid w:val="000810BD"/>
    <w:rsid w:val="00092348"/>
    <w:rsid w:val="00092D9E"/>
    <w:rsid w:val="000A4B38"/>
    <w:rsid w:val="000A62F2"/>
    <w:rsid w:val="000B1178"/>
    <w:rsid w:val="000B3AA9"/>
    <w:rsid w:val="000B4B8A"/>
    <w:rsid w:val="000C26CA"/>
    <w:rsid w:val="000C58AD"/>
    <w:rsid w:val="000D2824"/>
    <w:rsid w:val="000D3627"/>
    <w:rsid w:val="000D705B"/>
    <w:rsid w:val="000E497C"/>
    <w:rsid w:val="000E5EBF"/>
    <w:rsid w:val="000E7502"/>
    <w:rsid w:val="000F3B6B"/>
    <w:rsid w:val="00103076"/>
    <w:rsid w:val="00104F92"/>
    <w:rsid w:val="00111E18"/>
    <w:rsid w:val="00115577"/>
    <w:rsid w:val="00116252"/>
    <w:rsid w:val="00116518"/>
    <w:rsid w:val="001200C7"/>
    <w:rsid w:val="00124402"/>
    <w:rsid w:val="001335B3"/>
    <w:rsid w:val="00134230"/>
    <w:rsid w:val="00134C01"/>
    <w:rsid w:val="00137391"/>
    <w:rsid w:val="00137974"/>
    <w:rsid w:val="00142B32"/>
    <w:rsid w:val="00145332"/>
    <w:rsid w:val="001467D6"/>
    <w:rsid w:val="00154394"/>
    <w:rsid w:val="00160755"/>
    <w:rsid w:val="00161E83"/>
    <w:rsid w:val="00183F6F"/>
    <w:rsid w:val="001A129B"/>
    <w:rsid w:val="001A1798"/>
    <w:rsid w:val="001B2896"/>
    <w:rsid w:val="001B2D55"/>
    <w:rsid w:val="001B4C1D"/>
    <w:rsid w:val="001B59F6"/>
    <w:rsid w:val="001B5A7B"/>
    <w:rsid w:val="001B663D"/>
    <w:rsid w:val="001C22B1"/>
    <w:rsid w:val="001C2952"/>
    <w:rsid w:val="001C4C05"/>
    <w:rsid w:val="001C5A0D"/>
    <w:rsid w:val="001C74B9"/>
    <w:rsid w:val="001D55FB"/>
    <w:rsid w:val="001D722A"/>
    <w:rsid w:val="001E16EA"/>
    <w:rsid w:val="001E28FA"/>
    <w:rsid w:val="001E7E76"/>
    <w:rsid w:val="001F64FB"/>
    <w:rsid w:val="00201BE9"/>
    <w:rsid w:val="00201C39"/>
    <w:rsid w:val="00202CC7"/>
    <w:rsid w:val="00202CD4"/>
    <w:rsid w:val="00204C7C"/>
    <w:rsid w:val="00207163"/>
    <w:rsid w:val="0020799C"/>
    <w:rsid w:val="00207D11"/>
    <w:rsid w:val="002101F5"/>
    <w:rsid w:val="002173F4"/>
    <w:rsid w:val="002203E6"/>
    <w:rsid w:val="00224680"/>
    <w:rsid w:val="002427FA"/>
    <w:rsid w:val="0024407C"/>
    <w:rsid w:val="00247289"/>
    <w:rsid w:val="00253600"/>
    <w:rsid w:val="00257A97"/>
    <w:rsid w:val="002605DE"/>
    <w:rsid w:val="00262575"/>
    <w:rsid w:val="00262746"/>
    <w:rsid w:val="00275A8C"/>
    <w:rsid w:val="00277FE5"/>
    <w:rsid w:val="0028167C"/>
    <w:rsid w:val="00282EE6"/>
    <w:rsid w:val="002864EB"/>
    <w:rsid w:val="00290AAF"/>
    <w:rsid w:val="00291FD7"/>
    <w:rsid w:val="0029412D"/>
    <w:rsid w:val="00295A3C"/>
    <w:rsid w:val="002A0678"/>
    <w:rsid w:val="002A4C39"/>
    <w:rsid w:val="002A5362"/>
    <w:rsid w:val="002B1D4F"/>
    <w:rsid w:val="002B2909"/>
    <w:rsid w:val="002C0C4A"/>
    <w:rsid w:val="002C58A6"/>
    <w:rsid w:val="002C6513"/>
    <w:rsid w:val="002D2A6F"/>
    <w:rsid w:val="002E5069"/>
    <w:rsid w:val="002F25CB"/>
    <w:rsid w:val="002F7AD6"/>
    <w:rsid w:val="003021A6"/>
    <w:rsid w:val="0030241D"/>
    <w:rsid w:val="00311FCA"/>
    <w:rsid w:val="0031706D"/>
    <w:rsid w:val="00321874"/>
    <w:rsid w:val="0032267C"/>
    <w:rsid w:val="00324D64"/>
    <w:rsid w:val="0032701F"/>
    <w:rsid w:val="00336CB7"/>
    <w:rsid w:val="00340C3F"/>
    <w:rsid w:val="00341ACD"/>
    <w:rsid w:val="00343BAE"/>
    <w:rsid w:val="00351792"/>
    <w:rsid w:val="00352219"/>
    <w:rsid w:val="003541F3"/>
    <w:rsid w:val="003552A8"/>
    <w:rsid w:val="00366FA2"/>
    <w:rsid w:val="00366FC0"/>
    <w:rsid w:val="003678A5"/>
    <w:rsid w:val="00367F72"/>
    <w:rsid w:val="00370496"/>
    <w:rsid w:val="00371A94"/>
    <w:rsid w:val="00372573"/>
    <w:rsid w:val="00372BA9"/>
    <w:rsid w:val="00373A4D"/>
    <w:rsid w:val="00381310"/>
    <w:rsid w:val="0039042D"/>
    <w:rsid w:val="00392B19"/>
    <w:rsid w:val="003956AD"/>
    <w:rsid w:val="003A4320"/>
    <w:rsid w:val="003C2820"/>
    <w:rsid w:val="003C614E"/>
    <w:rsid w:val="003D4F30"/>
    <w:rsid w:val="003D77E6"/>
    <w:rsid w:val="003E1288"/>
    <w:rsid w:val="003E262A"/>
    <w:rsid w:val="003E4372"/>
    <w:rsid w:val="003E578E"/>
    <w:rsid w:val="003F0727"/>
    <w:rsid w:val="003F30C6"/>
    <w:rsid w:val="004007E7"/>
    <w:rsid w:val="00401DEC"/>
    <w:rsid w:val="00403C6F"/>
    <w:rsid w:val="00404E67"/>
    <w:rsid w:val="004105D9"/>
    <w:rsid w:val="0041232D"/>
    <w:rsid w:val="00413E18"/>
    <w:rsid w:val="0042163B"/>
    <w:rsid w:val="00422DE2"/>
    <w:rsid w:val="00426165"/>
    <w:rsid w:val="00427A3F"/>
    <w:rsid w:val="00427DA5"/>
    <w:rsid w:val="00430BF0"/>
    <w:rsid w:val="004330C8"/>
    <w:rsid w:val="00433478"/>
    <w:rsid w:val="00433F9E"/>
    <w:rsid w:val="00435310"/>
    <w:rsid w:val="0043637C"/>
    <w:rsid w:val="00437406"/>
    <w:rsid w:val="00442E24"/>
    <w:rsid w:val="00443C2D"/>
    <w:rsid w:val="00443CDB"/>
    <w:rsid w:val="00450D03"/>
    <w:rsid w:val="00457BA0"/>
    <w:rsid w:val="004602D9"/>
    <w:rsid w:val="00462A8D"/>
    <w:rsid w:val="0047117D"/>
    <w:rsid w:val="004753B5"/>
    <w:rsid w:val="0047681E"/>
    <w:rsid w:val="00480B3E"/>
    <w:rsid w:val="0048263D"/>
    <w:rsid w:val="00485614"/>
    <w:rsid w:val="004876B7"/>
    <w:rsid w:val="004A02EC"/>
    <w:rsid w:val="004A1686"/>
    <w:rsid w:val="004A1E26"/>
    <w:rsid w:val="004A4043"/>
    <w:rsid w:val="004B07D4"/>
    <w:rsid w:val="004B56AB"/>
    <w:rsid w:val="004B71A3"/>
    <w:rsid w:val="004C18EC"/>
    <w:rsid w:val="004C5E0C"/>
    <w:rsid w:val="004C6E16"/>
    <w:rsid w:val="004C7328"/>
    <w:rsid w:val="004D30F4"/>
    <w:rsid w:val="004D45F2"/>
    <w:rsid w:val="004D4DE0"/>
    <w:rsid w:val="004D561D"/>
    <w:rsid w:val="004D7A46"/>
    <w:rsid w:val="004F2CD5"/>
    <w:rsid w:val="004F30C4"/>
    <w:rsid w:val="004F4017"/>
    <w:rsid w:val="00502355"/>
    <w:rsid w:val="00507597"/>
    <w:rsid w:val="00507AF4"/>
    <w:rsid w:val="00512CEA"/>
    <w:rsid w:val="00521DEA"/>
    <w:rsid w:val="0052261C"/>
    <w:rsid w:val="005227A9"/>
    <w:rsid w:val="00524993"/>
    <w:rsid w:val="00524C50"/>
    <w:rsid w:val="005274AE"/>
    <w:rsid w:val="005274E9"/>
    <w:rsid w:val="00531588"/>
    <w:rsid w:val="00534605"/>
    <w:rsid w:val="00543189"/>
    <w:rsid w:val="00544DC7"/>
    <w:rsid w:val="00545175"/>
    <w:rsid w:val="00550FA0"/>
    <w:rsid w:val="0055105C"/>
    <w:rsid w:val="00555737"/>
    <w:rsid w:val="00561846"/>
    <w:rsid w:val="0056220E"/>
    <w:rsid w:val="00564EFD"/>
    <w:rsid w:val="005665BB"/>
    <w:rsid w:val="005719E9"/>
    <w:rsid w:val="00574905"/>
    <w:rsid w:val="00576C56"/>
    <w:rsid w:val="00582F79"/>
    <w:rsid w:val="00593274"/>
    <w:rsid w:val="00594E3D"/>
    <w:rsid w:val="005A18ED"/>
    <w:rsid w:val="005A724C"/>
    <w:rsid w:val="005B5011"/>
    <w:rsid w:val="005C0F00"/>
    <w:rsid w:val="005D1A68"/>
    <w:rsid w:val="005D3076"/>
    <w:rsid w:val="005E04CE"/>
    <w:rsid w:val="005E0A93"/>
    <w:rsid w:val="005E5C6B"/>
    <w:rsid w:val="00601449"/>
    <w:rsid w:val="006028FB"/>
    <w:rsid w:val="00604460"/>
    <w:rsid w:val="0061107B"/>
    <w:rsid w:val="00611AE5"/>
    <w:rsid w:val="006150C4"/>
    <w:rsid w:val="00622218"/>
    <w:rsid w:val="00633549"/>
    <w:rsid w:val="00636F8D"/>
    <w:rsid w:val="00645222"/>
    <w:rsid w:val="00652923"/>
    <w:rsid w:val="0065393E"/>
    <w:rsid w:val="00655DC9"/>
    <w:rsid w:val="00656609"/>
    <w:rsid w:val="0066498A"/>
    <w:rsid w:val="00667D6D"/>
    <w:rsid w:val="0067152F"/>
    <w:rsid w:val="00680D4F"/>
    <w:rsid w:val="00685265"/>
    <w:rsid w:val="006854A4"/>
    <w:rsid w:val="00691C22"/>
    <w:rsid w:val="006A402B"/>
    <w:rsid w:val="006A6135"/>
    <w:rsid w:val="006A7AB0"/>
    <w:rsid w:val="006B1ECA"/>
    <w:rsid w:val="006B4958"/>
    <w:rsid w:val="006C34FA"/>
    <w:rsid w:val="006C3ED2"/>
    <w:rsid w:val="006D0D1F"/>
    <w:rsid w:val="006D4B3C"/>
    <w:rsid w:val="006E078B"/>
    <w:rsid w:val="006E3DC5"/>
    <w:rsid w:val="006F0195"/>
    <w:rsid w:val="006F212B"/>
    <w:rsid w:val="006F38CB"/>
    <w:rsid w:val="006F6CE7"/>
    <w:rsid w:val="00712D3C"/>
    <w:rsid w:val="007210D7"/>
    <w:rsid w:val="007278DF"/>
    <w:rsid w:val="0073365D"/>
    <w:rsid w:val="00734ED6"/>
    <w:rsid w:val="00735BA9"/>
    <w:rsid w:val="007412D5"/>
    <w:rsid w:val="00743658"/>
    <w:rsid w:val="00743C4D"/>
    <w:rsid w:val="0074608E"/>
    <w:rsid w:val="00746559"/>
    <w:rsid w:val="0075082F"/>
    <w:rsid w:val="00757E9D"/>
    <w:rsid w:val="007604BE"/>
    <w:rsid w:val="00766D91"/>
    <w:rsid w:val="00771521"/>
    <w:rsid w:val="00771D91"/>
    <w:rsid w:val="007721A3"/>
    <w:rsid w:val="007765B0"/>
    <w:rsid w:val="00777DB5"/>
    <w:rsid w:val="00792EF3"/>
    <w:rsid w:val="00793788"/>
    <w:rsid w:val="00794B9D"/>
    <w:rsid w:val="0079717C"/>
    <w:rsid w:val="007A4389"/>
    <w:rsid w:val="007B3E92"/>
    <w:rsid w:val="007B4FC6"/>
    <w:rsid w:val="007D018F"/>
    <w:rsid w:val="007D0C10"/>
    <w:rsid w:val="007D3756"/>
    <w:rsid w:val="007D43E0"/>
    <w:rsid w:val="007D491E"/>
    <w:rsid w:val="007D6D22"/>
    <w:rsid w:val="007E3802"/>
    <w:rsid w:val="007E4FC1"/>
    <w:rsid w:val="007E6DFE"/>
    <w:rsid w:val="007E7918"/>
    <w:rsid w:val="007F0F1C"/>
    <w:rsid w:val="007F30FB"/>
    <w:rsid w:val="00802DD8"/>
    <w:rsid w:val="008034D1"/>
    <w:rsid w:val="008118FC"/>
    <w:rsid w:val="00816785"/>
    <w:rsid w:val="008256F2"/>
    <w:rsid w:val="00825E7F"/>
    <w:rsid w:val="008270E1"/>
    <w:rsid w:val="00833A6F"/>
    <w:rsid w:val="008378B4"/>
    <w:rsid w:val="00841CA2"/>
    <w:rsid w:val="0084240A"/>
    <w:rsid w:val="00842786"/>
    <w:rsid w:val="00844C6B"/>
    <w:rsid w:val="00844ED2"/>
    <w:rsid w:val="00854938"/>
    <w:rsid w:val="0086047C"/>
    <w:rsid w:val="00860679"/>
    <w:rsid w:val="0086104F"/>
    <w:rsid w:val="008667C2"/>
    <w:rsid w:val="00871B13"/>
    <w:rsid w:val="008A1C5F"/>
    <w:rsid w:val="008A2A9E"/>
    <w:rsid w:val="008B18D4"/>
    <w:rsid w:val="008B6E5F"/>
    <w:rsid w:val="008C17FD"/>
    <w:rsid w:val="008C6A59"/>
    <w:rsid w:val="008C7663"/>
    <w:rsid w:val="008E1CDC"/>
    <w:rsid w:val="008E5E11"/>
    <w:rsid w:val="008F1059"/>
    <w:rsid w:val="008F6D97"/>
    <w:rsid w:val="00903BF2"/>
    <w:rsid w:val="00903E8C"/>
    <w:rsid w:val="00910AD8"/>
    <w:rsid w:val="00910BB5"/>
    <w:rsid w:val="009148F9"/>
    <w:rsid w:val="00926FB2"/>
    <w:rsid w:val="00932EF9"/>
    <w:rsid w:val="0093648B"/>
    <w:rsid w:val="00936B4A"/>
    <w:rsid w:val="009377A2"/>
    <w:rsid w:val="00943AE7"/>
    <w:rsid w:val="0095044C"/>
    <w:rsid w:val="00951C57"/>
    <w:rsid w:val="00955B8E"/>
    <w:rsid w:val="00957451"/>
    <w:rsid w:val="0096082B"/>
    <w:rsid w:val="00965214"/>
    <w:rsid w:val="009660FD"/>
    <w:rsid w:val="00967861"/>
    <w:rsid w:val="0097242F"/>
    <w:rsid w:val="009739F5"/>
    <w:rsid w:val="00974670"/>
    <w:rsid w:val="00975084"/>
    <w:rsid w:val="0098023D"/>
    <w:rsid w:val="00981CF5"/>
    <w:rsid w:val="00982884"/>
    <w:rsid w:val="00986D37"/>
    <w:rsid w:val="00992DE4"/>
    <w:rsid w:val="0099449A"/>
    <w:rsid w:val="009A2F2B"/>
    <w:rsid w:val="009A3515"/>
    <w:rsid w:val="009B3CE6"/>
    <w:rsid w:val="009B3EF7"/>
    <w:rsid w:val="009C133C"/>
    <w:rsid w:val="009C5C5E"/>
    <w:rsid w:val="009C60E5"/>
    <w:rsid w:val="009D29B1"/>
    <w:rsid w:val="009D3188"/>
    <w:rsid w:val="009D41E6"/>
    <w:rsid w:val="009E5B6A"/>
    <w:rsid w:val="009E7B16"/>
    <w:rsid w:val="009F0F76"/>
    <w:rsid w:val="009F3F3C"/>
    <w:rsid w:val="009F59D6"/>
    <w:rsid w:val="009F79EB"/>
    <w:rsid w:val="00A01127"/>
    <w:rsid w:val="00A03901"/>
    <w:rsid w:val="00A03C58"/>
    <w:rsid w:val="00A03ED5"/>
    <w:rsid w:val="00A0454B"/>
    <w:rsid w:val="00A045F4"/>
    <w:rsid w:val="00A05CC9"/>
    <w:rsid w:val="00A07AC7"/>
    <w:rsid w:val="00A07BC8"/>
    <w:rsid w:val="00A1309D"/>
    <w:rsid w:val="00A16233"/>
    <w:rsid w:val="00A2060E"/>
    <w:rsid w:val="00A31CF8"/>
    <w:rsid w:val="00A32AD4"/>
    <w:rsid w:val="00A41167"/>
    <w:rsid w:val="00A5049A"/>
    <w:rsid w:val="00A5116C"/>
    <w:rsid w:val="00A541BF"/>
    <w:rsid w:val="00A5544E"/>
    <w:rsid w:val="00A5639D"/>
    <w:rsid w:val="00A6567D"/>
    <w:rsid w:val="00A65F9E"/>
    <w:rsid w:val="00A66F05"/>
    <w:rsid w:val="00A833C9"/>
    <w:rsid w:val="00A851E9"/>
    <w:rsid w:val="00A95E01"/>
    <w:rsid w:val="00AA0EA3"/>
    <w:rsid w:val="00AA2FAD"/>
    <w:rsid w:val="00AA3EC0"/>
    <w:rsid w:val="00AB08BD"/>
    <w:rsid w:val="00AC2EEA"/>
    <w:rsid w:val="00AC3816"/>
    <w:rsid w:val="00AC7BE5"/>
    <w:rsid w:val="00AD3D47"/>
    <w:rsid w:val="00AD4095"/>
    <w:rsid w:val="00AE0DA0"/>
    <w:rsid w:val="00AE528B"/>
    <w:rsid w:val="00AE5D7A"/>
    <w:rsid w:val="00AE7138"/>
    <w:rsid w:val="00AF0A88"/>
    <w:rsid w:val="00B01BF0"/>
    <w:rsid w:val="00B07255"/>
    <w:rsid w:val="00B11E5E"/>
    <w:rsid w:val="00B146BB"/>
    <w:rsid w:val="00B16084"/>
    <w:rsid w:val="00B25A6D"/>
    <w:rsid w:val="00B300AD"/>
    <w:rsid w:val="00B305D8"/>
    <w:rsid w:val="00B30F9D"/>
    <w:rsid w:val="00B33DE2"/>
    <w:rsid w:val="00B34C5D"/>
    <w:rsid w:val="00B46F4A"/>
    <w:rsid w:val="00B506E5"/>
    <w:rsid w:val="00B5392A"/>
    <w:rsid w:val="00B57093"/>
    <w:rsid w:val="00B60AD0"/>
    <w:rsid w:val="00B60E71"/>
    <w:rsid w:val="00B63D06"/>
    <w:rsid w:val="00B64575"/>
    <w:rsid w:val="00B64EC5"/>
    <w:rsid w:val="00B656B9"/>
    <w:rsid w:val="00B669F1"/>
    <w:rsid w:val="00B765C1"/>
    <w:rsid w:val="00B83498"/>
    <w:rsid w:val="00B9270A"/>
    <w:rsid w:val="00B93FE8"/>
    <w:rsid w:val="00B95601"/>
    <w:rsid w:val="00BA7D20"/>
    <w:rsid w:val="00BB00CB"/>
    <w:rsid w:val="00BB047A"/>
    <w:rsid w:val="00BB70F3"/>
    <w:rsid w:val="00BC1E0A"/>
    <w:rsid w:val="00BC2F92"/>
    <w:rsid w:val="00BC4765"/>
    <w:rsid w:val="00BC60E9"/>
    <w:rsid w:val="00BD1327"/>
    <w:rsid w:val="00BD5C5B"/>
    <w:rsid w:val="00BD7EA7"/>
    <w:rsid w:val="00BE1F23"/>
    <w:rsid w:val="00BE223B"/>
    <w:rsid w:val="00BE2E0C"/>
    <w:rsid w:val="00BE4A95"/>
    <w:rsid w:val="00BE564D"/>
    <w:rsid w:val="00BE6619"/>
    <w:rsid w:val="00BE7D01"/>
    <w:rsid w:val="00BF04B0"/>
    <w:rsid w:val="00BF20BD"/>
    <w:rsid w:val="00C001B2"/>
    <w:rsid w:val="00C005AA"/>
    <w:rsid w:val="00C00E8D"/>
    <w:rsid w:val="00C041AA"/>
    <w:rsid w:val="00C04486"/>
    <w:rsid w:val="00C04816"/>
    <w:rsid w:val="00C0719E"/>
    <w:rsid w:val="00C13623"/>
    <w:rsid w:val="00C14006"/>
    <w:rsid w:val="00C15948"/>
    <w:rsid w:val="00C17621"/>
    <w:rsid w:val="00C17F13"/>
    <w:rsid w:val="00C22189"/>
    <w:rsid w:val="00C24FEF"/>
    <w:rsid w:val="00C274D5"/>
    <w:rsid w:val="00C35797"/>
    <w:rsid w:val="00C379F4"/>
    <w:rsid w:val="00C4184B"/>
    <w:rsid w:val="00C44695"/>
    <w:rsid w:val="00C4494E"/>
    <w:rsid w:val="00C47F16"/>
    <w:rsid w:val="00C50F79"/>
    <w:rsid w:val="00C51D46"/>
    <w:rsid w:val="00C5257B"/>
    <w:rsid w:val="00C558FE"/>
    <w:rsid w:val="00C65034"/>
    <w:rsid w:val="00C7267F"/>
    <w:rsid w:val="00C72A04"/>
    <w:rsid w:val="00C73AB8"/>
    <w:rsid w:val="00C75A2B"/>
    <w:rsid w:val="00C80534"/>
    <w:rsid w:val="00C868C4"/>
    <w:rsid w:val="00C90DE0"/>
    <w:rsid w:val="00C927D7"/>
    <w:rsid w:val="00C96D32"/>
    <w:rsid w:val="00C97AE2"/>
    <w:rsid w:val="00CA5A90"/>
    <w:rsid w:val="00CB055C"/>
    <w:rsid w:val="00CB2A83"/>
    <w:rsid w:val="00CB6F56"/>
    <w:rsid w:val="00CB73B5"/>
    <w:rsid w:val="00CC0DE3"/>
    <w:rsid w:val="00CC79E6"/>
    <w:rsid w:val="00CC7EB2"/>
    <w:rsid w:val="00CD0F53"/>
    <w:rsid w:val="00CD2518"/>
    <w:rsid w:val="00CD4AF5"/>
    <w:rsid w:val="00CE2C83"/>
    <w:rsid w:val="00CE5733"/>
    <w:rsid w:val="00CE768D"/>
    <w:rsid w:val="00CF3F62"/>
    <w:rsid w:val="00CF4B46"/>
    <w:rsid w:val="00CF65F7"/>
    <w:rsid w:val="00D04A1A"/>
    <w:rsid w:val="00D1172D"/>
    <w:rsid w:val="00D1345C"/>
    <w:rsid w:val="00D14950"/>
    <w:rsid w:val="00D15C26"/>
    <w:rsid w:val="00D1760A"/>
    <w:rsid w:val="00D23043"/>
    <w:rsid w:val="00D2D2B1"/>
    <w:rsid w:val="00D31092"/>
    <w:rsid w:val="00D31357"/>
    <w:rsid w:val="00D315EC"/>
    <w:rsid w:val="00D31B50"/>
    <w:rsid w:val="00D33C7C"/>
    <w:rsid w:val="00D34D40"/>
    <w:rsid w:val="00D35309"/>
    <w:rsid w:val="00D47095"/>
    <w:rsid w:val="00D50CC6"/>
    <w:rsid w:val="00D53B2E"/>
    <w:rsid w:val="00D54234"/>
    <w:rsid w:val="00D5719E"/>
    <w:rsid w:val="00D57E85"/>
    <w:rsid w:val="00D6004A"/>
    <w:rsid w:val="00D607B9"/>
    <w:rsid w:val="00D60B0F"/>
    <w:rsid w:val="00D61894"/>
    <w:rsid w:val="00D72E45"/>
    <w:rsid w:val="00D732F1"/>
    <w:rsid w:val="00D764A6"/>
    <w:rsid w:val="00D84E35"/>
    <w:rsid w:val="00D84E3D"/>
    <w:rsid w:val="00DA104E"/>
    <w:rsid w:val="00DA50F2"/>
    <w:rsid w:val="00DA66D3"/>
    <w:rsid w:val="00DA6A55"/>
    <w:rsid w:val="00DA7384"/>
    <w:rsid w:val="00DC1C8D"/>
    <w:rsid w:val="00DC3CD2"/>
    <w:rsid w:val="00DC4955"/>
    <w:rsid w:val="00DC4DFC"/>
    <w:rsid w:val="00DC528F"/>
    <w:rsid w:val="00DC6741"/>
    <w:rsid w:val="00DD2D29"/>
    <w:rsid w:val="00DD47A5"/>
    <w:rsid w:val="00DE37F9"/>
    <w:rsid w:val="00DF0632"/>
    <w:rsid w:val="00DF6204"/>
    <w:rsid w:val="00E05D0D"/>
    <w:rsid w:val="00E07922"/>
    <w:rsid w:val="00E10362"/>
    <w:rsid w:val="00E15DF3"/>
    <w:rsid w:val="00E24243"/>
    <w:rsid w:val="00E26929"/>
    <w:rsid w:val="00E27C21"/>
    <w:rsid w:val="00E3641D"/>
    <w:rsid w:val="00E36533"/>
    <w:rsid w:val="00E44DFD"/>
    <w:rsid w:val="00E52E3C"/>
    <w:rsid w:val="00E536A1"/>
    <w:rsid w:val="00E55282"/>
    <w:rsid w:val="00E5581E"/>
    <w:rsid w:val="00E57EF2"/>
    <w:rsid w:val="00E66324"/>
    <w:rsid w:val="00E670DC"/>
    <w:rsid w:val="00E74DCE"/>
    <w:rsid w:val="00E82FA1"/>
    <w:rsid w:val="00E83E35"/>
    <w:rsid w:val="00E85607"/>
    <w:rsid w:val="00E85CF8"/>
    <w:rsid w:val="00E86CF5"/>
    <w:rsid w:val="00E93754"/>
    <w:rsid w:val="00E938FE"/>
    <w:rsid w:val="00EA4B0A"/>
    <w:rsid w:val="00EA693B"/>
    <w:rsid w:val="00EB054B"/>
    <w:rsid w:val="00EB402A"/>
    <w:rsid w:val="00EC15E5"/>
    <w:rsid w:val="00EC31BF"/>
    <w:rsid w:val="00EC4F07"/>
    <w:rsid w:val="00EC59A9"/>
    <w:rsid w:val="00EC5D9B"/>
    <w:rsid w:val="00ED2255"/>
    <w:rsid w:val="00EE19D8"/>
    <w:rsid w:val="00EE1E54"/>
    <w:rsid w:val="00EE70D2"/>
    <w:rsid w:val="00F027F6"/>
    <w:rsid w:val="00F02BCF"/>
    <w:rsid w:val="00F04B6E"/>
    <w:rsid w:val="00F15CAF"/>
    <w:rsid w:val="00F230C4"/>
    <w:rsid w:val="00F238BB"/>
    <w:rsid w:val="00F35EA0"/>
    <w:rsid w:val="00F37B1E"/>
    <w:rsid w:val="00F37F0F"/>
    <w:rsid w:val="00F43FF3"/>
    <w:rsid w:val="00F4476A"/>
    <w:rsid w:val="00F50337"/>
    <w:rsid w:val="00F5142F"/>
    <w:rsid w:val="00F56008"/>
    <w:rsid w:val="00F628DC"/>
    <w:rsid w:val="00F6338E"/>
    <w:rsid w:val="00F63A5E"/>
    <w:rsid w:val="00F67E54"/>
    <w:rsid w:val="00F7303E"/>
    <w:rsid w:val="00F75928"/>
    <w:rsid w:val="00F771D4"/>
    <w:rsid w:val="00F77EDE"/>
    <w:rsid w:val="00F8653F"/>
    <w:rsid w:val="00F86584"/>
    <w:rsid w:val="00F94EDC"/>
    <w:rsid w:val="00FA0A62"/>
    <w:rsid w:val="00FA4A67"/>
    <w:rsid w:val="00FB1B81"/>
    <w:rsid w:val="00FB72E6"/>
    <w:rsid w:val="00FC174A"/>
    <w:rsid w:val="00FC1A33"/>
    <w:rsid w:val="00FC37F9"/>
    <w:rsid w:val="00FC5B29"/>
    <w:rsid w:val="00FD2D9E"/>
    <w:rsid w:val="00FD3338"/>
    <w:rsid w:val="00FE006D"/>
    <w:rsid w:val="00FE489E"/>
    <w:rsid w:val="00FE4C93"/>
    <w:rsid w:val="00FE6288"/>
    <w:rsid w:val="00FF12A6"/>
    <w:rsid w:val="01B9F134"/>
    <w:rsid w:val="02FF49B0"/>
    <w:rsid w:val="031C249D"/>
    <w:rsid w:val="0459067F"/>
    <w:rsid w:val="051179B6"/>
    <w:rsid w:val="05F8280A"/>
    <w:rsid w:val="063F3468"/>
    <w:rsid w:val="068D4FB7"/>
    <w:rsid w:val="06B0B1A0"/>
    <w:rsid w:val="06EABAF6"/>
    <w:rsid w:val="08154B07"/>
    <w:rsid w:val="081D522A"/>
    <w:rsid w:val="0834420B"/>
    <w:rsid w:val="083B4735"/>
    <w:rsid w:val="08818BCB"/>
    <w:rsid w:val="0946BCA9"/>
    <w:rsid w:val="09C660E9"/>
    <w:rsid w:val="0B7C22C3"/>
    <w:rsid w:val="0B9F1B8B"/>
    <w:rsid w:val="0BE14371"/>
    <w:rsid w:val="0EF07F2C"/>
    <w:rsid w:val="0FE22ED8"/>
    <w:rsid w:val="11200EEC"/>
    <w:rsid w:val="122D3ADF"/>
    <w:rsid w:val="13B9B294"/>
    <w:rsid w:val="13F63A52"/>
    <w:rsid w:val="158D514D"/>
    <w:rsid w:val="1620EF5B"/>
    <w:rsid w:val="16400312"/>
    <w:rsid w:val="1785F2B7"/>
    <w:rsid w:val="17F06451"/>
    <w:rsid w:val="18724353"/>
    <w:rsid w:val="191E4D8D"/>
    <w:rsid w:val="19492318"/>
    <w:rsid w:val="195A17D2"/>
    <w:rsid w:val="195DA072"/>
    <w:rsid w:val="19DFA475"/>
    <w:rsid w:val="19EE06D1"/>
    <w:rsid w:val="1A04AB78"/>
    <w:rsid w:val="1B8984A4"/>
    <w:rsid w:val="1D13BD3E"/>
    <w:rsid w:val="1D9CF829"/>
    <w:rsid w:val="1DCA4426"/>
    <w:rsid w:val="1DD17E48"/>
    <w:rsid w:val="1DE08146"/>
    <w:rsid w:val="1E5497CD"/>
    <w:rsid w:val="20ABD27F"/>
    <w:rsid w:val="23929C65"/>
    <w:rsid w:val="243E819F"/>
    <w:rsid w:val="249EB356"/>
    <w:rsid w:val="253A872C"/>
    <w:rsid w:val="25A31177"/>
    <w:rsid w:val="26FB12A7"/>
    <w:rsid w:val="272B4F73"/>
    <w:rsid w:val="28DB735A"/>
    <w:rsid w:val="29B80247"/>
    <w:rsid w:val="2B2C2CEE"/>
    <w:rsid w:val="2B4DF2A0"/>
    <w:rsid w:val="2B537608"/>
    <w:rsid w:val="2B638835"/>
    <w:rsid w:val="2BD0CBEC"/>
    <w:rsid w:val="2C743821"/>
    <w:rsid w:val="2CBA091B"/>
    <w:rsid w:val="2D60C92B"/>
    <w:rsid w:val="2E9C5C03"/>
    <w:rsid w:val="2EE0F553"/>
    <w:rsid w:val="2EED6E5E"/>
    <w:rsid w:val="2FA2C2C1"/>
    <w:rsid w:val="3059E1C5"/>
    <w:rsid w:val="31B52F62"/>
    <w:rsid w:val="32E283DA"/>
    <w:rsid w:val="35780ACF"/>
    <w:rsid w:val="368A6E1A"/>
    <w:rsid w:val="36AF8018"/>
    <w:rsid w:val="36C7810F"/>
    <w:rsid w:val="384E06C3"/>
    <w:rsid w:val="39EBF5BE"/>
    <w:rsid w:val="3A11E3B2"/>
    <w:rsid w:val="3BDF955C"/>
    <w:rsid w:val="3BE458FA"/>
    <w:rsid w:val="3BF28468"/>
    <w:rsid w:val="3D208BBE"/>
    <w:rsid w:val="3D24C0D6"/>
    <w:rsid w:val="3F213556"/>
    <w:rsid w:val="3FEC71AA"/>
    <w:rsid w:val="407D958C"/>
    <w:rsid w:val="4187A49E"/>
    <w:rsid w:val="422E58F5"/>
    <w:rsid w:val="4241D189"/>
    <w:rsid w:val="4246DA8F"/>
    <w:rsid w:val="42B92BA7"/>
    <w:rsid w:val="42BF2CD1"/>
    <w:rsid w:val="43EAFC52"/>
    <w:rsid w:val="440E503F"/>
    <w:rsid w:val="45485906"/>
    <w:rsid w:val="4548D317"/>
    <w:rsid w:val="457A6E7A"/>
    <w:rsid w:val="4653F508"/>
    <w:rsid w:val="47148B2F"/>
    <w:rsid w:val="483F73F2"/>
    <w:rsid w:val="48EEB006"/>
    <w:rsid w:val="494C4F02"/>
    <w:rsid w:val="4A270542"/>
    <w:rsid w:val="4A90C2F1"/>
    <w:rsid w:val="4B5C6FCA"/>
    <w:rsid w:val="4BCF71BA"/>
    <w:rsid w:val="4C368C27"/>
    <w:rsid w:val="4CB4BB1B"/>
    <w:rsid w:val="4D52F581"/>
    <w:rsid w:val="4DC41137"/>
    <w:rsid w:val="4DE4D44D"/>
    <w:rsid w:val="4EE50C65"/>
    <w:rsid w:val="509E1149"/>
    <w:rsid w:val="52A20CE6"/>
    <w:rsid w:val="53AA2FD1"/>
    <w:rsid w:val="53B32FA0"/>
    <w:rsid w:val="5423C35E"/>
    <w:rsid w:val="5430750C"/>
    <w:rsid w:val="54473C96"/>
    <w:rsid w:val="55138AD2"/>
    <w:rsid w:val="555B2731"/>
    <w:rsid w:val="558D5E01"/>
    <w:rsid w:val="560E6C7F"/>
    <w:rsid w:val="561E6BC7"/>
    <w:rsid w:val="56E6F794"/>
    <w:rsid w:val="5740A206"/>
    <w:rsid w:val="598463DE"/>
    <w:rsid w:val="59BA6D96"/>
    <w:rsid w:val="5AB1E0B5"/>
    <w:rsid w:val="5AF112BA"/>
    <w:rsid w:val="5B3618BD"/>
    <w:rsid w:val="5B91E17A"/>
    <w:rsid w:val="5BD998CB"/>
    <w:rsid w:val="5CC157B6"/>
    <w:rsid w:val="5CC49E46"/>
    <w:rsid w:val="5D81892B"/>
    <w:rsid w:val="5E74E1DB"/>
    <w:rsid w:val="5E79B55B"/>
    <w:rsid w:val="5EAD1ABA"/>
    <w:rsid w:val="5EC15FB0"/>
    <w:rsid w:val="5ECBEB3D"/>
    <w:rsid w:val="5FB6F62D"/>
    <w:rsid w:val="61F9AAEA"/>
    <w:rsid w:val="6331E967"/>
    <w:rsid w:val="6374DF42"/>
    <w:rsid w:val="639309CA"/>
    <w:rsid w:val="63C18789"/>
    <w:rsid w:val="646BD2A6"/>
    <w:rsid w:val="64AA079A"/>
    <w:rsid w:val="65A5284F"/>
    <w:rsid w:val="66666C6E"/>
    <w:rsid w:val="66ECFE0D"/>
    <w:rsid w:val="671C5AF9"/>
    <w:rsid w:val="67BD12B4"/>
    <w:rsid w:val="68E92FA3"/>
    <w:rsid w:val="695EBBE0"/>
    <w:rsid w:val="6967778C"/>
    <w:rsid w:val="696E75C4"/>
    <w:rsid w:val="69C49C06"/>
    <w:rsid w:val="6C1B1A28"/>
    <w:rsid w:val="6C2354A2"/>
    <w:rsid w:val="6C811251"/>
    <w:rsid w:val="6D22FF8F"/>
    <w:rsid w:val="6EA3346A"/>
    <w:rsid w:val="6EDE807D"/>
    <w:rsid w:val="70060740"/>
    <w:rsid w:val="71B4E0F0"/>
    <w:rsid w:val="71D0A2ED"/>
    <w:rsid w:val="7239A1A4"/>
    <w:rsid w:val="72423495"/>
    <w:rsid w:val="73CDD3CE"/>
    <w:rsid w:val="746C5BBE"/>
    <w:rsid w:val="74CD2CE7"/>
    <w:rsid w:val="74E647A4"/>
    <w:rsid w:val="757E73AD"/>
    <w:rsid w:val="7631F869"/>
    <w:rsid w:val="7884F664"/>
    <w:rsid w:val="789BCAE7"/>
    <w:rsid w:val="794AACF1"/>
    <w:rsid w:val="7AB3DA90"/>
    <w:rsid w:val="7AC3A147"/>
    <w:rsid w:val="7B532CE4"/>
    <w:rsid w:val="7B6310CB"/>
    <w:rsid w:val="7BC8E5A6"/>
    <w:rsid w:val="7DBED978"/>
    <w:rsid w:val="7E1B9A87"/>
    <w:rsid w:val="7E4E0B6F"/>
    <w:rsid w:val="7E9F52F9"/>
    <w:rsid w:val="7F3C0E0E"/>
    <w:rsid w:val="7F5DB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F7C1"/>
  <w15:chartTrackingRefBased/>
  <w15:docId w15:val="{5149CD68-972F-4A29-B70A-B013536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7F0F"/>
    <w:pPr>
      <w:tabs>
        <w:tab w:val="center" w:pos="4513"/>
        <w:tab w:val="right" w:pos="9026"/>
      </w:tabs>
      <w:spacing w:after="0" w:line="240" w:lineRule="auto"/>
    </w:pPr>
  </w:style>
  <w:style w:type="character" w:customStyle="1" w:styleId="HeaderChar">
    <w:name w:val="Header Char"/>
    <w:basedOn w:val="DefaultParagraphFont"/>
    <w:link w:val="Header"/>
    <w:rsid w:val="00F37F0F"/>
  </w:style>
  <w:style w:type="paragraph" w:styleId="Footer">
    <w:name w:val="footer"/>
    <w:basedOn w:val="Normal"/>
    <w:link w:val="FooterChar"/>
    <w:uiPriority w:val="99"/>
    <w:unhideWhenUsed/>
    <w:rsid w:val="00F37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F0F"/>
  </w:style>
  <w:style w:type="character" w:styleId="CommentReference">
    <w:name w:val="annotation reference"/>
    <w:basedOn w:val="DefaultParagraphFont"/>
    <w:uiPriority w:val="99"/>
    <w:semiHidden/>
    <w:unhideWhenUsed/>
    <w:rsid w:val="0079717C"/>
    <w:rPr>
      <w:sz w:val="16"/>
      <w:szCs w:val="16"/>
    </w:rPr>
  </w:style>
  <w:style w:type="paragraph" w:styleId="CommentText">
    <w:name w:val="annotation text"/>
    <w:basedOn w:val="Normal"/>
    <w:link w:val="CommentTextChar"/>
    <w:uiPriority w:val="99"/>
    <w:unhideWhenUsed/>
    <w:rsid w:val="0079717C"/>
    <w:pPr>
      <w:spacing w:line="240" w:lineRule="auto"/>
    </w:pPr>
    <w:rPr>
      <w:sz w:val="20"/>
      <w:szCs w:val="20"/>
    </w:rPr>
  </w:style>
  <w:style w:type="character" w:customStyle="1" w:styleId="CommentTextChar">
    <w:name w:val="Comment Text Char"/>
    <w:basedOn w:val="DefaultParagraphFont"/>
    <w:link w:val="CommentText"/>
    <w:uiPriority w:val="99"/>
    <w:rsid w:val="0079717C"/>
    <w:rPr>
      <w:sz w:val="20"/>
      <w:szCs w:val="20"/>
    </w:rPr>
  </w:style>
  <w:style w:type="paragraph" w:styleId="CommentSubject">
    <w:name w:val="annotation subject"/>
    <w:basedOn w:val="CommentText"/>
    <w:next w:val="CommentText"/>
    <w:link w:val="CommentSubjectChar"/>
    <w:uiPriority w:val="99"/>
    <w:semiHidden/>
    <w:unhideWhenUsed/>
    <w:rsid w:val="004C6E16"/>
    <w:rPr>
      <w:b/>
      <w:bCs/>
    </w:rPr>
  </w:style>
  <w:style w:type="character" w:customStyle="1" w:styleId="CommentSubjectChar">
    <w:name w:val="Comment Subject Char"/>
    <w:basedOn w:val="CommentTextChar"/>
    <w:link w:val="CommentSubject"/>
    <w:uiPriority w:val="99"/>
    <w:semiHidden/>
    <w:rsid w:val="004C6E16"/>
    <w:rPr>
      <w:b/>
      <w:bCs/>
      <w:sz w:val="20"/>
      <w:szCs w:val="20"/>
    </w:rPr>
  </w:style>
  <w:style w:type="paragraph" w:styleId="NormalWeb">
    <w:name w:val="Normal (Web)"/>
    <w:basedOn w:val="Normal"/>
    <w:uiPriority w:val="99"/>
    <w:unhideWhenUsed/>
    <w:rsid w:val="00134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1310"/>
    <w:pPr>
      <w:ind w:left="720"/>
      <w:contextualSpacing/>
    </w:pPr>
  </w:style>
  <w:style w:type="character" w:styleId="Hyperlink">
    <w:name w:val="Hyperlink"/>
    <w:basedOn w:val="DefaultParagraphFont"/>
    <w:uiPriority w:val="99"/>
    <w:unhideWhenUsed/>
    <w:rsid w:val="00AD3D47"/>
    <w:rPr>
      <w:color w:val="0563C1" w:themeColor="hyperlink"/>
      <w:u w:val="single"/>
    </w:rPr>
  </w:style>
  <w:style w:type="character" w:styleId="UnresolvedMention">
    <w:name w:val="Unresolved Mention"/>
    <w:basedOn w:val="DefaultParagraphFont"/>
    <w:uiPriority w:val="99"/>
    <w:semiHidden/>
    <w:unhideWhenUsed/>
    <w:rsid w:val="00AD3D47"/>
    <w:rPr>
      <w:color w:val="605E5C"/>
      <w:shd w:val="clear" w:color="auto" w:fill="E1DFDD"/>
    </w:rPr>
  </w:style>
  <w:style w:type="paragraph" w:styleId="Revision">
    <w:name w:val="Revision"/>
    <w:hidden/>
    <w:uiPriority w:val="99"/>
    <w:semiHidden/>
    <w:rsid w:val="005B5011"/>
    <w:pPr>
      <w:spacing w:after="0" w:line="240" w:lineRule="auto"/>
    </w:pPr>
  </w:style>
  <w:style w:type="paragraph" w:customStyle="1" w:styleId="paragraph">
    <w:name w:val="paragraph"/>
    <w:basedOn w:val="Normal"/>
    <w:rsid w:val="00955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5B8E"/>
  </w:style>
  <w:style w:type="character" w:customStyle="1" w:styleId="eop">
    <w:name w:val="eop"/>
    <w:basedOn w:val="DefaultParagraphFont"/>
    <w:rsid w:val="00955B8E"/>
  </w:style>
  <w:style w:type="character" w:customStyle="1" w:styleId="contentcontrolboundarysink">
    <w:name w:val="contentcontrolboundarysink"/>
    <w:basedOn w:val="DefaultParagraphFont"/>
    <w:rsid w:val="00955B8E"/>
  </w:style>
  <w:style w:type="paragraph" w:customStyle="1" w:styleId="0body">
    <w:name w:val="0] body"/>
    <w:basedOn w:val="Normal"/>
    <w:autoRedefine/>
    <w:uiPriority w:val="99"/>
    <w:qFormat/>
    <w:rsid w:val="0084240A"/>
    <w:pPr>
      <w:widowControl w:val="0"/>
      <w:tabs>
        <w:tab w:val="left" w:pos="170"/>
        <w:tab w:val="left" w:pos="340"/>
        <w:tab w:val="left" w:pos="2400"/>
        <w:tab w:val="left" w:pos="4820"/>
        <w:tab w:val="left" w:pos="5103"/>
        <w:tab w:val="left" w:pos="7200"/>
      </w:tabs>
      <w:suppressAutoHyphens/>
      <w:autoSpaceDE w:val="0"/>
      <w:autoSpaceDN w:val="0"/>
      <w:adjustRightInd w:val="0"/>
      <w:spacing w:after="0" w:line="240" w:lineRule="auto"/>
      <w:jc w:val="both"/>
      <w:textAlignment w:val="center"/>
    </w:pPr>
    <w:rPr>
      <w:rFonts w:ascii="Arial" w:eastAsiaTheme="minorEastAsia" w:hAnsi="Arial" w:cs="Arial"/>
      <w:bCs/>
      <w:spacing w:val="-2"/>
      <w:w w:val="94"/>
      <w:sz w:val="24"/>
      <w:szCs w:val="24"/>
    </w:rPr>
  </w:style>
  <w:style w:type="paragraph" w:customStyle="1" w:styleId="pf0">
    <w:name w:val="pf0"/>
    <w:basedOn w:val="Normal"/>
    <w:rsid w:val="00C274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274D5"/>
    <w:rPr>
      <w:rFonts w:ascii="Segoe UI" w:hAnsi="Segoe UI" w:cs="Segoe UI" w:hint="default"/>
      <w:sz w:val="18"/>
      <w:szCs w:val="18"/>
    </w:rPr>
  </w:style>
  <w:style w:type="character" w:styleId="Mention">
    <w:name w:val="Mention"/>
    <w:basedOn w:val="DefaultParagraphFont"/>
    <w:uiPriority w:val="99"/>
    <w:unhideWhenUsed/>
    <w:rsid w:val="008256F2"/>
    <w:rPr>
      <w:color w:val="2B579A"/>
      <w:shd w:val="clear" w:color="auto" w:fill="E1DFDD"/>
    </w:rPr>
  </w:style>
  <w:style w:type="character" w:styleId="FollowedHyperlink">
    <w:name w:val="FollowedHyperlink"/>
    <w:basedOn w:val="DefaultParagraphFont"/>
    <w:uiPriority w:val="99"/>
    <w:semiHidden/>
    <w:unhideWhenUsed/>
    <w:rsid w:val="00664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5313">
      <w:bodyDiv w:val="1"/>
      <w:marLeft w:val="0"/>
      <w:marRight w:val="0"/>
      <w:marTop w:val="0"/>
      <w:marBottom w:val="0"/>
      <w:divBdr>
        <w:top w:val="none" w:sz="0" w:space="0" w:color="auto"/>
        <w:left w:val="none" w:sz="0" w:space="0" w:color="auto"/>
        <w:bottom w:val="none" w:sz="0" w:space="0" w:color="auto"/>
        <w:right w:val="none" w:sz="0" w:space="0" w:color="auto"/>
      </w:divBdr>
    </w:div>
    <w:div w:id="1423452305">
      <w:bodyDiv w:val="1"/>
      <w:marLeft w:val="0"/>
      <w:marRight w:val="0"/>
      <w:marTop w:val="0"/>
      <w:marBottom w:val="0"/>
      <w:divBdr>
        <w:top w:val="none" w:sz="0" w:space="0" w:color="auto"/>
        <w:left w:val="none" w:sz="0" w:space="0" w:color="auto"/>
        <w:bottom w:val="none" w:sz="0" w:space="0" w:color="auto"/>
        <w:right w:val="none" w:sz="0" w:space="0" w:color="auto"/>
      </w:divBdr>
      <w:divsChild>
        <w:div w:id="176971523">
          <w:marLeft w:val="0"/>
          <w:marRight w:val="0"/>
          <w:marTop w:val="0"/>
          <w:marBottom w:val="0"/>
          <w:divBdr>
            <w:top w:val="none" w:sz="0" w:space="0" w:color="auto"/>
            <w:left w:val="none" w:sz="0" w:space="0" w:color="auto"/>
            <w:bottom w:val="none" w:sz="0" w:space="0" w:color="auto"/>
            <w:right w:val="none" w:sz="0" w:space="0" w:color="auto"/>
          </w:divBdr>
          <w:divsChild>
            <w:div w:id="825753964">
              <w:marLeft w:val="0"/>
              <w:marRight w:val="0"/>
              <w:marTop w:val="0"/>
              <w:marBottom w:val="0"/>
              <w:divBdr>
                <w:top w:val="none" w:sz="0" w:space="0" w:color="auto"/>
                <w:left w:val="none" w:sz="0" w:space="0" w:color="auto"/>
                <w:bottom w:val="none" w:sz="0" w:space="0" w:color="auto"/>
                <w:right w:val="none" w:sz="0" w:space="0" w:color="auto"/>
              </w:divBdr>
            </w:div>
          </w:divsChild>
        </w:div>
        <w:div w:id="1192567400">
          <w:marLeft w:val="0"/>
          <w:marRight w:val="0"/>
          <w:marTop w:val="0"/>
          <w:marBottom w:val="0"/>
          <w:divBdr>
            <w:top w:val="none" w:sz="0" w:space="0" w:color="auto"/>
            <w:left w:val="none" w:sz="0" w:space="0" w:color="auto"/>
            <w:bottom w:val="none" w:sz="0" w:space="0" w:color="auto"/>
            <w:right w:val="none" w:sz="0" w:space="0" w:color="auto"/>
          </w:divBdr>
          <w:divsChild>
            <w:div w:id="368798599">
              <w:marLeft w:val="0"/>
              <w:marRight w:val="0"/>
              <w:marTop w:val="0"/>
              <w:marBottom w:val="0"/>
              <w:divBdr>
                <w:top w:val="none" w:sz="0" w:space="0" w:color="auto"/>
                <w:left w:val="none" w:sz="0" w:space="0" w:color="auto"/>
                <w:bottom w:val="none" w:sz="0" w:space="0" w:color="auto"/>
                <w:right w:val="none" w:sz="0" w:space="0" w:color="auto"/>
              </w:divBdr>
            </w:div>
          </w:divsChild>
        </w:div>
        <w:div w:id="1242182387">
          <w:marLeft w:val="0"/>
          <w:marRight w:val="0"/>
          <w:marTop w:val="0"/>
          <w:marBottom w:val="0"/>
          <w:divBdr>
            <w:top w:val="none" w:sz="0" w:space="0" w:color="auto"/>
            <w:left w:val="none" w:sz="0" w:space="0" w:color="auto"/>
            <w:bottom w:val="none" w:sz="0" w:space="0" w:color="auto"/>
            <w:right w:val="none" w:sz="0" w:space="0" w:color="auto"/>
          </w:divBdr>
          <w:divsChild>
            <w:div w:id="266816109">
              <w:marLeft w:val="0"/>
              <w:marRight w:val="0"/>
              <w:marTop w:val="0"/>
              <w:marBottom w:val="0"/>
              <w:divBdr>
                <w:top w:val="none" w:sz="0" w:space="0" w:color="auto"/>
                <w:left w:val="none" w:sz="0" w:space="0" w:color="auto"/>
                <w:bottom w:val="none" w:sz="0" w:space="0" w:color="auto"/>
                <w:right w:val="none" w:sz="0" w:space="0" w:color="auto"/>
              </w:divBdr>
            </w:div>
          </w:divsChild>
        </w:div>
        <w:div w:id="1207108962">
          <w:marLeft w:val="0"/>
          <w:marRight w:val="0"/>
          <w:marTop w:val="0"/>
          <w:marBottom w:val="0"/>
          <w:divBdr>
            <w:top w:val="none" w:sz="0" w:space="0" w:color="auto"/>
            <w:left w:val="none" w:sz="0" w:space="0" w:color="auto"/>
            <w:bottom w:val="none" w:sz="0" w:space="0" w:color="auto"/>
            <w:right w:val="none" w:sz="0" w:space="0" w:color="auto"/>
          </w:divBdr>
          <w:divsChild>
            <w:div w:id="723260306">
              <w:marLeft w:val="0"/>
              <w:marRight w:val="0"/>
              <w:marTop w:val="0"/>
              <w:marBottom w:val="0"/>
              <w:divBdr>
                <w:top w:val="none" w:sz="0" w:space="0" w:color="auto"/>
                <w:left w:val="none" w:sz="0" w:space="0" w:color="auto"/>
                <w:bottom w:val="none" w:sz="0" w:space="0" w:color="auto"/>
                <w:right w:val="none" w:sz="0" w:space="0" w:color="auto"/>
              </w:divBdr>
            </w:div>
          </w:divsChild>
        </w:div>
        <w:div w:id="1649699920">
          <w:marLeft w:val="0"/>
          <w:marRight w:val="0"/>
          <w:marTop w:val="0"/>
          <w:marBottom w:val="0"/>
          <w:divBdr>
            <w:top w:val="none" w:sz="0" w:space="0" w:color="auto"/>
            <w:left w:val="none" w:sz="0" w:space="0" w:color="auto"/>
            <w:bottom w:val="none" w:sz="0" w:space="0" w:color="auto"/>
            <w:right w:val="none" w:sz="0" w:space="0" w:color="auto"/>
          </w:divBdr>
          <w:divsChild>
            <w:div w:id="184901464">
              <w:marLeft w:val="0"/>
              <w:marRight w:val="0"/>
              <w:marTop w:val="0"/>
              <w:marBottom w:val="0"/>
              <w:divBdr>
                <w:top w:val="none" w:sz="0" w:space="0" w:color="auto"/>
                <w:left w:val="none" w:sz="0" w:space="0" w:color="auto"/>
                <w:bottom w:val="none" w:sz="0" w:space="0" w:color="auto"/>
                <w:right w:val="none" w:sz="0" w:space="0" w:color="auto"/>
              </w:divBdr>
            </w:div>
          </w:divsChild>
        </w:div>
        <w:div w:id="1545942353">
          <w:marLeft w:val="0"/>
          <w:marRight w:val="0"/>
          <w:marTop w:val="0"/>
          <w:marBottom w:val="0"/>
          <w:divBdr>
            <w:top w:val="none" w:sz="0" w:space="0" w:color="auto"/>
            <w:left w:val="none" w:sz="0" w:space="0" w:color="auto"/>
            <w:bottom w:val="none" w:sz="0" w:space="0" w:color="auto"/>
            <w:right w:val="none" w:sz="0" w:space="0" w:color="auto"/>
          </w:divBdr>
          <w:divsChild>
            <w:div w:id="1613853072">
              <w:marLeft w:val="0"/>
              <w:marRight w:val="0"/>
              <w:marTop w:val="0"/>
              <w:marBottom w:val="0"/>
              <w:divBdr>
                <w:top w:val="none" w:sz="0" w:space="0" w:color="auto"/>
                <w:left w:val="none" w:sz="0" w:space="0" w:color="auto"/>
                <w:bottom w:val="none" w:sz="0" w:space="0" w:color="auto"/>
                <w:right w:val="none" w:sz="0" w:space="0" w:color="auto"/>
              </w:divBdr>
            </w:div>
          </w:divsChild>
        </w:div>
        <w:div w:id="1240676185">
          <w:marLeft w:val="0"/>
          <w:marRight w:val="0"/>
          <w:marTop w:val="0"/>
          <w:marBottom w:val="0"/>
          <w:divBdr>
            <w:top w:val="none" w:sz="0" w:space="0" w:color="auto"/>
            <w:left w:val="none" w:sz="0" w:space="0" w:color="auto"/>
            <w:bottom w:val="none" w:sz="0" w:space="0" w:color="auto"/>
            <w:right w:val="none" w:sz="0" w:space="0" w:color="auto"/>
          </w:divBdr>
          <w:divsChild>
            <w:div w:id="1800028610">
              <w:marLeft w:val="0"/>
              <w:marRight w:val="0"/>
              <w:marTop w:val="0"/>
              <w:marBottom w:val="0"/>
              <w:divBdr>
                <w:top w:val="none" w:sz="0" w:space="0" w:color="auto"/>
                <w:left w:val="none" w:sz="0" w:space="0" w:color="auto"/>
                <w:bottom w:val="none" w:sz="0" w:space="0" w:color="auto"/>
                <w:right w:val="none" w:sz="0" w:space="0" w:color="auto"/>
              </w:divBdr>
            </w:div>
          </w:divsChild>
        </w:div>
        <w:div w:id="844170124">
          <w:marLeft w:val="0"/>
          <w:marRight w:val="0"/>
          <w:marTop w:val="0"/>
          <w:marBottom w:val="0"/>
          <w:divBdr>
            <w:top w:val="none" w:sz="0" w:space="0" w:color="auto"/>
            <w:left w:val="none" w:sz="0" w:space="0" w:color="auto"/>
            <w:bottom w:val="none" w:sz="0" w:space="0" w:color="auto"/>
            <w:right w:val="none" w:sz="0" w:space="0" w:color="auto"/>
          </w:divBdr>
          <w:divsChild>
            <w:div w:id="2001470098">
              <w:marLeft w:val="0"/>
              <w:marRight w:val="0"/>
              <w:marTop w:val="0"/>
              <w:marBottom w:val="0"/>
              <w:divBdr>
                <w:top w:val="none" w:sz="0" w:space="0" w:color="auto"/>
                <w:left w:val="none" w:sz="0" w:space="0" w:color="auto"/>
                <w:bottom w:val="none" w:sz="0" w:space="0" w:color="auto"/>
                <w:right w:val="none" w:sz="0" w:space="0" w:color="auto"/>
              </w:divBdr>
            </w:div>
          </w:divsChild>
        </w:div>
        <w:div w:id="392892323">
          <w:marLeft w:val="0"/>
          <w:marRight w:val="0"/>
          <w:marTop w:val="0"/>
          <w:marBottom w:val="0"/>
          <w:divBdr>
            <w:top w:val="none" w:sz="0" w:space="0" w:color="auto"/>
            <w:left w:val="none" w:sz="0" w:space="0" w:color="auto"/>
            <w:bottom w:val="none" w:sz="0" w:space="0" w:color="auto"/>
            <w:right w:val="none" w:sz="0" w:space="0" w:color="auto"/>
          </w:divBdr>
          <w:divsChild>
            <w:div w:id="242767081">
              <w:marLeft w:val="0"/>
              <w:marRight w:val="0"/>
              <w:marTop w:val="0"/>
              <w:marBottom w:val="0"/>
              <w:divBdr>
                <w:top w:val="none" w:sz="0" w:space="0" w:color="auto"/>
                <w:left w:val="none" w:sz="0" w:space="0" w:color="auto"/>
                <w:bottom w:val="none" w:sz="0" w:space="0" w:color="auto"/>
                <w:right w:val="none" w:sz="0" w:space="0" w:color="auto"/>
              </w:divBdr>
            </w:div>
          </w:divsChild>
        </w:div>
        <w:div w:id="964696735">
          <w:marLeft w:val="0"/>
          <w:marRight w:val="0"/>
          <w:marTop w:val="0"/>
          <w:marBottom w:val="0"/>
          <w:divBdr>
            <w:top w:val="none" w:sz="0" w:space="0" w:color="auto"/>
            <w:left w:val="none" w:sz="0" w:space="0" w:color="auto"/>
            <w:bottom w:val="none" w:sz="0" w:space="0" w:color="auto"/>
            <w:right w:val="none" w:sz="0" w:space="0" w:color="auto"/>
          </w:divBdr>
          <w:divsChild>
            <w:div w:id="2109351303">
              <w:marLeft w:val="0"/>
              <w:marRight w:val="0"/>
              <w:marTop w:val="0"/>
              <w:marBottom w:val="0"/>
              <w:divBdr>
                <w:top w:val="none" w:sz="0" w:space="0" w:color="auto"/>
                <w:left w:val="none" w:sz="0" w:space="0" w:color="auto"/>
                <w:bottom w:val="none" w:sz="0" w:space="0" w:color="auto"/>
                <w:right w:val="none" w:sz="0" w:space="0" w:color="auto"/>
              </w:divBdr>
            </w:div>
          </w:divsChild>
        </w:div>
        <w:div w:id="565653321">
          <w:marLeft w:val="0"/>
          <w:marRight w:val="0"/>
          <w:marTop w:val="0"/>
          <w:marBottom w:val="0"/>
          <w:divBdr>
            <w:top w:val="none" w:sz="0" w:space="0" w:color="auto"/>
            <w:left w:val="none" w:sz="0" w:space="0" w:color="auto"/>
            <w:bottom w:val="none" w:sz="0" w:space="0" w:color="auto"/>
            <w:right w:val="none" w:sz="0" w:space="0" w:color="auto"/>
          </w:divBdr>
          <w:divsChild>
            <w:div w:id="1504280365">
              <w:marLeft w:val="0"/>
              <w:marRight w:val="0"/>
              <w:marTop w:val="0"/>
              <w:marBottom w:val="0"/>
              <w:divBdr>
                <w:top w:val="none" w:sz="0" w:space="0" w:color="auto"/>
                <w:left w:val="none" w:sz="0" w:space="0" w:color="auto"/>
                <w:bottom w:val="none" w:sz="0" w:space="0" w:color="auto"/>
                <w:right w:val="none" w:sz="0" w:space="0" w:color="auto"/>
              </w:divBdr>
            </w:div>
          </w:divsChild>
        </w:div>
        <w:div w:id="1062677057">
          <w:marLeft w:val="0"/>
          <w:marRight w:val="0"/>
          <w:marTop w:val="0"/>
          <w:marBottom w:val="0"/>
          <w:divBdr>
            <w:top w:val="none" w:sz="0" w:space="0" w:color="auto"/>
            <w:left w:val="none" w:sz="0" w:space="0" w:color="auto"/>
            <w:bottom w:val="none" w:sz="0" w:space="0" w:color="auto"/>
            <w:right w:val="none" w:sz="0" w:space="0" w:color="auto"/>
          </w:divBdr>
          <w:divsChild>
            <w:div w:id="356085165">
              <w:marLeft w:val="0"/>
              <w:marRight w:val="0"/>
              <w:marTop w:val="0"/>
              <w:marBottom w:val="0"/>
              <w:divBdr>
                <w:top w:val="none" w:sz="0" w:space="0" w:color="auto"/>
                <w:left w:val="none" w:sz="0" w:space="0" w:color="auto"/>
                <w:bottom w:val="none" w:sz="0" w:space="0" w:color="auto"/>
                <w:right w:val="none" w:sz="0" w:space="0" w:color="auto"/>
              </w:divBdr>
            </w:div>
          </w:divsChild>
        </w:div>
        <w:div w:id="280651266">
          <w:marLeft w:val="0"/>
          <w:marRight w:val="0"/>
          <w:marTop w:val="0"/>
          <w:marBottom w:val="0"/>
          <w:divBdr>
            <w:top w:val="none" w:sz="0" w:space="0" w:color="auto"/>
            <w:left w:val="none" w:sz="0" w:space="0" w:color="auto"/>
            <w:bottom w:val="none" w:sz="0" w:space="0" w:color="auto"/>
            <w:right w:val="none" w:sz="0" w:space="0" w:color="auto"/>
          </w:divBdr>
          <w:divsChild>
            <w:div w:id="286352315">
              <w:marLeft w:val="0"/>
              <w:marRight w:val="0"/>
              <w:marTop w:val="0"/>
              <w:marBottom w:val="0"/>
              <w:divBdr>
                <w:top w:val="none" w:sz="0" w:space="0" w:color="auto"/>
                <w:left w:val="none" w:sz="0" w:space="0" w:color="auto"/>
                <w:bottom w:val="none" w:sz="0" w:space="0" w:color="auto"/>
                <w:right w:val="none" w:sz="0" w:space="0" w:color="auto"/>
              </w:divBdr>
            </w:div>
          </w:divsChild>
        </w:div>
        <w:div w:id="1172531986">
          <w:marLeft w:val="0"/>
          <w:marRight w:val="0"/>
          <w:marTop w:val="0"/>
          <w:marBottom w:val="0"/>
          <w:divBdr>
            <w:top w:val="none" w:sz="0" w:space="0" w:color="auto"/>
            <w:left w:val="none" w:sz="0" w:space="0" w:color="auto"/>
            <w:bottom w:val="none" w:sz="0" w:space="0" w:color="auto"/>
            <w:right w:val="none" w:sz="0" w:space="0" w:color="auto"/>
          </w:divBdr>
          <w:divsChild>
            <w:div w:id="2075660878">
              <w:marLeft w:val="0"/>
              <w:marRight w:val="0"/>
              <w:marTop w:val="0"/>
              <w:marBottom w:val="0"/>
              <w:divBdr>
                <w:top w:val="none" w:sz="0" w:space="0" w:color="auto"/>
                <w:left w:val="none" w:sz="0" w:space="0" w:color="auto"/>
                <w:bottom w:val="none" w:sz="0" w:space="0" w:color="auto"/>
                <w:right w:val="none" w:sz="0" w:space="0" w:color="auto"/>
              </w:divBdr>
            </w:div>
          </w:divsChild>
        </w:div>
        <w:div w:id="1902983197">
          <w:marLeft w:val="0"/>
          <w:marRight w:val="0"/>
          <w:marTop w:val="0"/>
          <w:marBottom w:val="0"/>
          <w:divBdr>
            <w:top w:val="none" w:sz="0" w:space="0" w:color="auto"/>
            <w:left w:val="none" w:sz="0" w:space="0" w:color="auto"/>
            <w:bottom w:val="none" w:sz="0" w:space="0" w:color="auto"/>
            <w:right w:val="none" w:sz="0" w:space="0" w:color="auto"/>
          </w:divBdr>
          <w:divsChild>
            <w:div w:id="733818256">
              <w:marLeft w:val="0"/>
              <w:marRight w:val="0"/>
              <w:marTop w:val="0"/>
              <w:marBottom w:val="0"/>
              <w:divBdr>
                <w:top w:val="none" w:sz="0" w:space="0" w:color="auto"/>
                <w:left w:val="none" w:sz="0" w:space="0" w:color="auto"/>
                <w:bottom w:val="none" w:sz="0" w:space="0" w:color="auto"/>
                <w:right w:val="none" w:sz="0" w:space="0" w:color="auto"/>
              </w:divBdr>
            </w:div>
          </w:divsChild>
        </w:div>
        <w:div w:id="948321212">
          <w:marLeft w:val="0"/>
          <w:marRight w:val="0"/>
          <w:marTop w:val="0"/>
          <w:marBottom w:val="0"/>
          <w:divBdr>
            <w:top w:val="none" w:sz="0" w:space="0" w:color="auto"/>
            <w:left w:val="none" w:sz="0" w:space="0" w:color="auto"/>
            <w:bottom w:val="none" w:sz="0" w:space="0" w:color="auto"/>
            <w:right w:val="none" w:sz="0" w:space="0" w:color="auto"/>
          </w:divBdr>
          <w:divsChild>
            <w:div w:id="1365836465">
              <w:marLeft w:val="0"/>
              <w:marRight w:val="0"/>
              <w:marTop w:val="0"/>
              <w:marBottom w:val="0"/>
              <w:divBdr>
                <w:top w:val="none" w:sz="0" w:space="0" w:color="auto"/>
                <w:left w:val="none" w:sz="0" w:space="0" w:color="auto"/>
                <w:bottom w:val="none" w:sz="0" w:space="0" w:color="auto"/>
                <w:right w:val="none" w:sz="0" w:space="0" w:color="auto"/>
              </w:divBdr>
            </w:div>
          </w:divsChild>
        </w:div>
        <w:div w:id="618027847">
          <w:marLeft w:val="0"/>
          <w:marRight w:val="0"/>
          <w:marTop w:val="0"/>
          <w:marBottom w:val="0"/>
          <w:divBdr>
            <w:top w:val="none" w:sz="0" w:space="0" w:color="auto"/>
            <w:left w:val="none" w:sz="0" w:space="0" w:color="auto"/>
            <w:bottom w:val="none" w:sz="0" w:space="0" w:color="auto"/>
            <w:right w:val="none" w:sz="0" w:space="0" w:color="auto"/>
          </w:divBdr>
          <w:divsChild>
            <w:div w:id="749235665">
              <w:marLeft w:val="0"/>
              <w:marRight w:val="0"/>
              <w:marTop w:val="0"/>
              <w:marBottom w:val="0"/>
              <w:divBdr>
                <w:top w:val="none" w:sz="0" w:space="0" w:color="auto"/>
                <w:left w:val="none" w:sz="0" w:space="0" w:color="auto"/>
                <w:bottom w:val="none" w:sz="0" w:space="0" w:color="auto"/>
                <w:right w:val="none" w:sz="0" w:space="0" w:color="auto"/>
              </w:divBdr>
            </w:div>
          </w:divsChild>
        </w:div>
        <w:div w:id="1567110856">
          <w:marLeft w:val="0"/>
          <w:marRight w:val="0"/>
          <w:marTop w:val="0"/>
          <w:marBottom w:val="0"/>
          <w:divBdr>
            <w:top w:val="none" w:sz="0" w:space="0" w:color="auto"/>
            <w:left w:val="none" w:sz="0" w:space="0" w:color="auto"/>
            <w:bottom w:val="none" w:sz="0" w:space="0" w:color="auto"/>
            <w:right w:val="none" w:sz="0" w:space="0" w:color="auto"/>
          </w:divBdr>
          <w:divsChild>
            <w:div w:id="1746032181">
              <w:marLeft w:val="0"/>
              <w:marRight w:val="0"/>
              <w:marTop w:val="0"/>
              <w:marBottom w:val="0"/>
              <w:divBdr>
                <w:top w:val="none" w:sz="0" w:space="0" w:color="auto"/>
                <w:left w:val="none" w:sz="0" w:space="0" w:color="auto"/>
                <w:bottom w:val="none" w:sz="0" w:space="0" w:color="auto"/>
                <w:right w:val="none" w:sz="0" w:space="0" w:color="auto"/>
              </w:divBdr>
            </w:div>
          </w:divsChild>
        </w:div>
        <w:div w:id="206988315">
          <w:marLeft w:val="0"/>
          <w:marRight w:val="0"/>
          <w:marTop w:val="0"/>
          <w:marBottom w:val="0"/>
          <w:divBdr>
            <w:top w:val="none" w:sz="0" w:space="0" w:color="auto"/>
            <w:left w:val="none" w:sz="0" w:space="0" w:color="auto"/>
            <w:bottom w:val="none" w:sz="0" w:space="0" w:color="auto"/>
            <w:right w:val="none" w:sz="0" w:space="0" w:color="auto"/>
          </w:divBdr>
          <w:divsChild>
            <w:div w:id="594941433">
              <w:marLeft w:val="0"/>
              <w:marRight w:val="0"/>
              <w:marTop w:val="0"/>
              <w:marBottom w:val="0"/>
              <w:divBdr>
                <w:top w:val="none" w:sz="0" w:space="0" w:color="auto"/>
                <w:left w:val="none" w:sz="0" w:space="0" w:color="auto"/>
                <w:bottom w:val="none" w:sz="0" w:space="0" w:color="auto"/>
                <w:right w:val="none" w:sz="0" w:space="0" w:color="auto"/>
              </w:divBdr>
            </w:div>
          </w:divsChild>
        </w:div>
        <w:div w:id="1677734541">
          <w:marLeft w:val="0"/>
          <w:marRight w:val="0"/>
          <w:marTop w:val="0"/>
          <w:marBottom w:val="0"/>
          <w:divBdr>
            <w:top w:val="none" w:sz="0" w:space="0" w:color="auto"/>
            <w:left w:val="none" w:sz="0" w:space="0" w:color="auto"/>
            <w:bottom w:val="none" w:sz="0" w:space="0" w:color="auto"/>
            <w:right w:val="none" w:sz="0" w:space="0" w:color="auto"/>
          </w:divBdr>
          <w:divsChild>
            <w:div w:id="229195056">
              <w:marLeft w:val="0"/>
              <w:marRight w:val="0"/>
              <w:marTop w:val="0"/>
              <w:marBottom w:val="0"/>
              <w:divBdr>
                <w:top w:val="none" w:sz="0" w:space="0" w:color="auto"/>
                <w:left w:val="none" w:sz="0" w:space="0" w:color="auto"/>
                <w:bottom w:val="none" w:sz="0" w:space="0" w:color="auto"/>
                <w:right w:val="none" w:sz="0" w:space="0" w:color="auto"/>
              </w:divBdr>
            </w:div>
          </w:divsChild>
        </w:div>
        <w:div w:id="908466721">
          <w:marLeft w:val="0"/>
          <w:marRight w:val="0"/>
          <w:marTop w:val="0"/>
          <w:marBottom w:val="0"/>
          <w:divBdr>
            <w:top w:val="none" w:sz="0" w:space="0" w:color="auto"/>
            <w:left w:val="none" w:sz="0" w:space="0" w:color="auto"/>
            <w:bottom w:val="none" w:sz="0" w:space="0" w:color="auto"/>
            <w:right w:val="none" w:sz="0" w:space="0" w:color="auto"/>
          </w:divBdr>
          <w:divsChild>
            <w:div w:id="1543396336">
              <w:marLeft w:val="0"/>
              <w:marRight w:val="0"/>
              <w:marTop w:val="0"/>
              <w:marBottom w:val="0"/>
              <w:divBdr>
                <w:top w:val="none" w:sz="0" w:space="0" w:color="auto"/>
                <w:left w:val="none" w:sz="0" w:space="0" w:color="auto"/>
                <w:bottom w:val="none" w:sz="0" w:space="0" w:color="auto"/>
                <w:right w:val="none" w:sz="0" w:space="0" w:color="auto"/>
              </w:divBdr>
            </w:div>
          </w:divsChild>
        </w:div>
        <w:div w:id="1853109890">
          <w:marLeft w:val="0"/>
          <w:marRight w:val="0"/>
          <w:marTop w:val="0"/>
          <w:marBottom w:val="0"/>
          <w:divBdr>
            <w:top w:val="none" w:sz="0" w:space="0" w:color="auto"/>
            <w:left w:val="none" w:sz="0" w:space="0" w:color="auto"/>
            <w:bottom w:val="none" w:sz="0" w:space="0" w:color="auto"/>
            <w:right w:val="none" w:sz="0" w:space="0" w:color="auto"/>
          </w:divBdr>
          <w:divsChild>
            <w:div w:id="1879052255">
              <w:marLeft w:val="0"/>
              <w:marRight w:val="0"/>
              <w:marTop w:val="0"/>
              <w:marBottom w:val="0"/>
              <w:divBdr>
                <w:top w:val="none" w:sz="0" w:space="0" w:color="auto"/>
                <w:left w:val="none" w:sz="0" w:space="0" w:color="auto"/>
                <w:bottom w:val="none" w:sz="0" w:space="0" w:color="auto"/>
                <w:right w:val="none" w:sz="0" w:space="0" w:color="auto"/>
              </w:divBdr>
            </w:div>
          </w:divsChild>
        </w:div>
        <w:div w:id="2047025532">
          <w:marLeft w:val="0"/>
          <w:marRight w:val="0"/>
          <w:marTop w:val="0"/>
          <w:marBottom w:val="0"/>
          <w:divBdr>
            <w:top w:val="none" w:sz="0" w:space="0" w:color="auto"/>
            <w:left w:val="none" w:sz="0" w:space="0" w:color="auto"/>
            <w:bottom w:val="none" w:sz="0" w:space="0" w:color="auto"/>
            <w:right w:val="none" w:sz="0" w:space="0" w:color="auto"/>
          </w:divBdr>
          <w:divsChild>
            <w:div w:id="965544730">
              <w:marLeft w:val="0"/>
              <w:marRight w:val="0"/>
              <w:marTop w:val="0"/>
              <w:marBottom w:val="0"/>
              <w:divBdr>
                <w:top w:val="none" w:sz="0" w:space="0" w:color="auto"/>
                <w:left w:val="none" w:sz="0" w:space="0" w:color="auto"/>
                <w:bottom w:val="none" w:sz="0" w:space="0" w:color="auto"/>
                <w:right w:val="none" w:sz="0" w:space="0" w:color="auto"/>
              </w:divBdr>
            </w:div>
          </w:divsChild>
        </w:div>
        <w:div w:id="612827195">
          <w:marLeft w:val="0"/>
          <w:marRight w:val="0"/>
          <w:marTop w:val="0"/>
          <w:marBottom w:val="0"/>
          <w:divBdr>
            <w:top w:val="none" w:sz="0" w:space="0" w:color="auto"/>
            <w:left w:val="none" w:sz="0" w:space="0" w:color="auto"/>
            <w:bottom w:val="none" w:sz="0" w:space="0" w:color="auto"/>
            <w:right w:val="none" w:sz="0" w:space="0" w:color="auto"/>
          </w:divBdr>
          <w:divsChild>
            <w:div w:id="898438787">
              <w:marLeft w:val="0"/>
              <w:marRight w:val="0"/>
              <w:marTop w:val="0"/>
              <w:marBottom w:val="0"/>
              <w:divBdr>
                <w:top w:val="none" w:sz="0" w:space="0" w:color="auto"/>
                <w:left w:val="none" w:sz="0" w:space="0" w:color="auto"/>
                <w:bottom w:val="none" w:sz="0" w:space="0" w:color="auto"/>
                <w:right w:val="none" w:sz="0" w:space="0" w:color="auto"/>
              </w:divBdr>
            </w:div>
          </w:divsChild>
        </w:div>
        <w:div w:id="227154033">
          <w:marLeft w:val="0"/>
          <w:marRight w:val="0"/>
          <w:marTop w:val="0"/>
          <w:marBottom w:val="0"/>
          <w:divBdr>
            <w:top w:val="none" w:sz="0" w:space="0" w:color="auto"/>
            <w:left w:val="none" w:sz="0" w:space="0" w:color="auto"/>
            <w:bottom w:val="none" w:sz="0" w:space="0" w:color="auto"/>
            <w:right w:val="none" w:sz="0" w:space="0" w:color="auto"/>
          </w:divBdr>
          <w:divsChild>
            <w:div w:id="1422872251">
              <w:marLeft w:val="0"/>
              <w:marRight w:val="0"/>
              <w:marTop w:val="0"/>
              <w:marBottom w:val="0"/>
              <w:divBdr>
                <w:top w:val="none" w:sz="0" w:space="0" w:color="auto"/>
                <w:left w:val="none" w:sz="0" w:space="0" w:color="auto"/>
                <w:bottom w:val="none" w:sz="0" w:space="0" w:color="auto"/>
                <w:right w:val="none" w:sz="0" w:space="0" w:color="auto"/>
              </w:divBdr>
            </w:div>
          </w:divsChild>
        </w:div>
        <w:div w:id="2124421866">
          <w:marLeft w:val="0"/>
          <w:marRight w:val="0"/>
          <w:marTop w:val="0"/>
          <w:marBottom w:val="0"/>
          <w:divBdr>
            <w:top w:val="none" w:sz="0" w:space="0" w:color="auto"/>
            <w:left w:val="none" w:sz="0" w:space="0" w:color="auto"/>
            <w:bottom w:val="none" w:sz="0" w:space="0" w:color="auto"/>
            <w:right w:val="none" w:sz="0" w:space="0" w:color="auto"/>
          </w:divBdr>
          <w:divsChild>
            <w:div w:id="1086147959">
              <w:marLeft w:val="0"/>
              <w:marRight w:val="0"/>
              <w:marTop w:val="0"/>
              <w:marBottom w:val="0"/>
              <w:divBdr>
                <w:top w:val="none" w:sz="0" w:space="0" w:color="auto"/>
                <w:left w:val="none" w:sz="0" w:space="0" w:color="auto"/>
                <w:bottom w:val="none" w:sz="0" w:space="0" w:color="auto"/>
                <w:right w:val="none" w:sz="0" w:space="0" w:color="auto"/>
              </w:divBdr>
            </w:div>
          </w:divsChild>
        </w:div>
        <w:div w:id="1689022999">
          <w:marLeft w:val="0"/>
          <w:marRight w:val="0"/>
          <w:marTop w:val="0"/>
          <w:marBottom w:val="0"/>
          <w:divBdr>
            <w:top w:val="none" w:sz="0" w:space="0" w:color="auto"/>
            <w:left w:val="none" w:sz="0" w:space="0" w:color="auto"/>
            <w:bottom w:val="none" w:sz="0" w:space="0" w:color="auto"/>
            <w:right w:val="none" w:sz="0" w:space="0" w:color="auto"/>
          </w:divBdr>
          <w:divsChild>
            <w:div w:id="283463675">
              <w:marLeft w:val="0"/>
              <w:marRight w:val="0"/>
              <w:marTop w:val="0"/>
              <w:marBottom w:val="0"/>
              <w:divBdr>
                <w:top w:val="none" w:sz="0" w:space="0" w:color="auto"/>
                <w:left w:val="none" w:sz="0" w:space="0" w:color="auto"/>
                <w:bottom w:val="none" w:sz="0" w:space="0" w:color="auto"/>
                <w:right w:val="none" w:sz="0" w:space="0" w:color="auto"/>
              </w:divBdr>
            </w:div>
          </w:divsChild>
        </w:div>
        <w:div w:id="713778231">
          <w:marLeft w:val="0"/>
          <w:marRight w:val="0"/>
          <w:marTop w:val="0"/>
          <w:marBottom w:val="0"/>
          <w:divBdr>
            <w:top w:val="none" w:sz="0" w:space="0" w:color="auto"/>
            <w:left w:val="none" w:sz="0" w:space="0" w:color="auto"/>
            <w:bottom w:val="none" w:sz="0" w:space="0" w:color="auto"/>
            <w:right w:val="none" w:sz="0" w:space="0" w:color="auto"/>
          </w:divBdr>
          <w:divsChild>
            <w:div w:id="377437289">
              <w:marLeft w:val="0"/>
              <w:marRight w:val="0"/>
              <w:marTop w:val="0"/>
              <w:marBottom w:val="0"/>
              <w:divBdr>
                <w:top w:val="none" w:sz="0" w:space="0" w:color="auto"/>
                <w:left w:val="none" w:sz="0" w:space="0" w:color="auto"/>
                <w:bottom w:val="none" w:sz="0" w:space="0" w:color="auto"/>
                <w:right w:val="none" w:sz="0" w:space="0" w:color="auto"/>
              </w:divBdr>
            </w:div>
          </w:divsChild>
        </w:div>
        <w:div w:id="1183663389">
          <w:marLeft w:val="0"/>
          <w:marRight w:val="0"/>
          <w:marTop w:val="0"/>
          <w:marBottom w:val="0"/>
          <w:divBdr>
            <w:top w:val="none" w:sz="0" w:space="0" w:color="auto"/>
            <w:left w:val="none" w:sz="0" w:space="0" w:color="auto"/>
            <w:bottom w:val="none" w:sz="0" w:space="0" w:color="auto"/>
            <w:right w:val="none" w:sz="0" w:space="0" w:color="auto"/>
          </w:divBdr>
          <w:divsChild>
            <w:div w:id="666060743">
              <w:marLeft w:val="0"/>
              <w:marRight w:val="0"/>
              <w:marTop w:val="0"/>
              <w:marBottom w:val="0"/>
              <w:divBdr>
                <w:top w:val="none" w:sz="0" w:space="0" w:color="auto"/>
                <w:left w:val="none" w:sz="0" w:space="0" w:color="auto"/>
                <w:bottom w:val="none" w:sz="0" w:space="0" w:color="auto"/>
                <w:right w:val="none" w:sz="0" w:space="0" w:color="auto"/>
              </w:divBdr>
            </w:div>
          </w:divsChild>
        </w:div>
        <w:div w:id="842935389">
          <w:marLeft w:val="0"/>
          <w:marRight w:val="0"/>
          <w:marTop w:val="0"/>
          <w:marBottom w:val="0"/>
          <w:divBdr>
            <w:top w:val="none" w:sz="0" w:space="0" w:color="auto"/>
            <w:left w:val="none" w:sz="0" w:space="0" w:color="auto"/>
            <w:bottom w:val="none" w:sz="0" w:space="0" w:color="auto"/>
            <w:right w:val="none" w:sz="0" w:space="0" w:color="auto"/>
          </w:divBdr>
          <w:divsChild>
            <w:div w:id="1957523352">
              <w:marLeft w:val="0"/>
              <w:marRight w:val="0"/>
              <w:marTop w:val="0"/>
              <w:marBottom w:val="0"/>
              <w:divBdr>
                <w:top w:val="none" w:sz="0" w:space="0" w:color="auto"/>
                <w:left w:val="none" w:sz="0" w:space="0" w:color="auto"/>
                <w:bottom w:val="none" w:sz="0" w:space="0" w:color="auto"/>
                <w:right w:val="none" w:sz="0" w:space="0" w:color="auto"/>
              </w:divBdr>
            </w:div>
          </w:divsChild>
        </w:div>
        <w:div w:id="1549485933">
          <w:marLeft w:val="0"/>
          <w:marRight w:val="0"/>
          <w:marTop w:val="0"/>
          <w:marBottom w:val="0"/>
          <w:divBdr>
            <w:top w:val="none" w:sz="0" w:space="0" w:color="auto"/>
            <w:left w:val="none" w:sz="0" w:space="0" w:color="auto"/>
            <w:bottom w:val="none" w:sz="0" w:space="0" w:color="auto"/>
            <w:right w:val="none" w:sz="0" w:space="0" w:color="auto"/>
          </w:divBdr>
          <w:divsChild>
            <w:div w:id="91707360">
              <w:marLeft w:val="0"/>
              <w:marRight w:val="0"/>
              <w:marTop w:val="0"/>
              <w:marBottom w:val="0"/>
              <w:divBdr>
                <w:top w:val="none" w:sz="0" w:space="0" w:color="auto"/>
                <w:left w:val="none" w:sz="0" w:space="0" w:color="auto"/>
                <w:bottom w:val="none" w:sz="0" w:space="0" w:color="auto"/>
                <w:right w:val="none" w:sz="0" w:space="0" w:color="auto"/>
              </w:divBdr>
            </w:div>
          </w:divsChild>
        </w:div>
        <w:div w:id="1409767974">
          <w:marLeft w:val="0"/>
          <w:marRight w:val="0"/>
          <w:marTop w:val="0"/>
          <w:marBottom w:val="0"/>
          <w:divBdr>
            <w:top w:val="none" w:sz="0" w:space="0" w:color="auto"/>
            <w:left w:val="none" w:sz="0" w:space="0" w:color="auto"/>
            <w:bottom w:val="none" w:sz="0" w:space="0" w:color="auto"/>
            <w:right w:val="none" w:sz="0" w:space="0" w:color="auto"/>
          </w:divBdr>
          <w:divsChild>
            <w:div w:id="1184713362">
              <w:marLeft w:val="0"/>
              <w:marRight w:val="0"/>
              <w:marTop w:val="0"/>
              <w:marBottom w:val="0"/>
              <w:divBdr>
                <w:top w:val="none" w:sz="0" w:space="0" w:color="auto"/>
                <w:left w:val="none" w:sz="0" w:space="0" w:color="auto"/>
                <w:bottom w:val="none" w:sz="0" w:space="0" w:color="auto"/>
                <w:right w:val="none" w:sz="0" w:space="0" w:color="auto"/>
              </w:divBdr>
            </w:div>
          </w:divsChild>
        </w:div>
        <w:div w:id="175005929">
          <w:marLeft w:val="0"/>
          <w:marRight w:val="0"/>
          <w:marTop w:val="0"/>
          <w:marBottom w:val="0"/>
          <w:divBdr>
            <w:top w:val="none" w:sz="0" w:space="0" w:color="auto"/>
            <w:left w:val="none" w:sz="0" w:space="0" w:color="auto"/>
            <w:bottom w:val="none" w:sz="0" w:space="0" w:color="auto"/>
            <w:right w:val="none" w:sz="0" w:space="0" w:color="auto"/>
          </w:divBdr>
          <w:divsChild>
            <w:div w:id="17629661">
              <w:marLeft w:val="0"/>
              <w:marRight w:val="0"/>
              <w:marTop w:val="0"/>
              <w:marBottom w:val="0"/>
              <w:divBdr>
                <w:top w:val="none" w:sz="0" w:space="0" w:color="auto"/>
                <w:left w:val="none" w:sz="0" w:space="0" w:color="auto"/>
                <w:bottom w:val="none" w:sz="0" w:space="0" w:color="auto"/>
                <w:right w:val="none" w:sz="0" w:space="0" w:color="auto"/>
              </w:divBdr>
            </w:div>
          </w:divsChild>
        </w:div>
        <w:div w:id="259415374">
          <w:marLeft w:val="0"/>
          <w:marRight w:val="0"/>
          <w:marTop w:val="0"/>
          <w:marBottom w:val="0"/>
          <w:divBdr>
            <w:top w:val="none" w:sz="0" w:space="0" w:color="auto"/>
            <w:left w:val="none" w:sz="0" w:space="0" w:color="auto"/>
            <w:bottom w:val="none" w:sz="0" w:space="0" w:color="auto"/>
            <w:right w:val="none" w:sz="0" w:space="0" w:color="auto"/>
          </w:divBdr>
          <w:divsChild>
            <w:div w:id="2073847178">
              <w:marLeft w:val="0"/>
              <w:marRight w:val="0"/>
              <w:marTop w:val="0"/>
              <w:marBottom w:val="0"/>
              <w:divBdr>
                <w:top w:val="none" w:sz="0" w:space="0" w:color="auto"/>
                <w:left w:val="none" w:sz="0" w:space="0" w:color="auto"/>
                <w:bottom w:val="none" w:sz="0" w:space="0" w:color="auto"/>
                <w:right w:val="none" w:sz="0" w:space="0" w:color="auto"/>
              </w:divBdr>
            </w:div>
          </w:divsChild>
        </w:div>
        <w:div w:id="2146922321">
          <w:marLeft w:val="0"/>
          <w:marRight w:val="0"/>
          <w:marTop w:val="0"/>
          <w:marBottom w:val="0"/>
          <w:divBdr>
            <w:top w:val="none" w:sz="0" w:space="0" w:color="auto"/>
            <w:left w:val="none" w:sz="0" w:space="0" w:color="auto"/>
            <w:bottom w:val="none" w:sz="0" w:space="0" w:color="auto"/>
            <w:right w:val="none" w:sz="0" w:space="0" w:color="auto"/>
          </w:divBdr>
          <w:divsChild>
            <w:div w:id="766270470">
              <w:marLeft w:val="0"/>
              <w:marRight w:val="0"/>
              <w:marTop w:val="0"/>
              <w:marBottom w:val="0"/>
              <w:divBdr>
                <w:top w:val="none" w:sz="0" w:space="0" w:color="auto"/>
                <w:left w:val="none" w:sz="0" w:space="0" w:color="auto"/>
                <w:bottom w:val="none" w:sz="0" w:space="0" w:color="auto"/>
                <w:right w:val="none" w:sz="0" w:space="0" w:color="auto"/>
              </w:divBdr>
            </w:div>
          </w:divsChild>
        </w:div>
        <w:div w:id="1448348639">
          <w:marLeft w:val="0"/>
          <w:marRight w:val="0"/>
          <w:marTop w:val="0"/>
          <w:marBottom w:val="0"/>
          <w:divBdr>
            <w:top w:val="none" w:sz="0" w:space="0" w:color="auto"/>
            <w:left w:val="none" w:sz="0" w:space="0" w:color="auto"/>
            <w:bottom w:val="none" w:sz="0" w:space="0" w:color="auto"/>
            <w:right w:val="none" w:sz="0" w:space="0" w:color="auto"/>
          </w:divBdr>
          <w:divsChild>
            <w:div w:id="415902445">
              <w:marLeft w:val="0"/>
              <w:marRight w:val="0"/>
              <w:marTop w:val="0"/>
              <w:marBottom w:val="0"/>
              <w:divBdr>
                <w:top w:val="none" w:sz="0" w:space="0" w:color="auto"/>
                <w:left w:val="none" w:sz="0" w:space="0" w:color="auto"/>
                <w:bottom w:val="none" w:sz="0" w:space="0" w:color="auto"/>
                <w:right w:val="none" w:sz="0" w:space="0" w:color="auto"/>
              </w:divBdr>
            </w:div>
          </w:divsChild>
        </w:div>
        <w:div w:id="1751154500">
          <w:marLeft w:val="0"/>
          <w:marRight w:val="0"/>
          <w:marTop w:val="0"/>
          <w:marBottom w:val="0"/>
          <w:divBdr>
            <w:top w:val="none" w:sz="0" w:space="0" w:color="auto"/>
            <w:left w:val="none" w:sz="0" w:space="0" w:color="auto"/>
            <w:bottom w:val="none" w:sz="0" w:space="0" w:color="auto"/>
            <w:right w:val="none" w:sz="0" w:space="0" w:color="auto"/>
          </w:divBdr>
          <w:divsChild>
            <w:div w:id="1892227226">
              <w:marLeft w:val="0"/>
              <w:marRight w:val="0"/>
              <w:marTop w:val="0"/>
              <w:marBottom w:val="0"/>
              <w:divBdr>
                <w:top w:val="none" w:sz="0" w:space="0" w:color="auto"/>
                <w:left w:val="none" w:sz="0" w:space="0" w:color="auto"/>
                <w:bottom w:val="none" w:sz="0" w:space="0" w:color="auto"/>
                <w:right w:val="none" w:sz="0" w:space="0" w:color="auto"/>
              </w:divBdr>
            </w:div>
          </w:divsChild>
        </w:div>
        <w:div w:id="955139493">
          <w:marLeft w:val="0"/>
          <w:marRight w:val="0"/>
          <w:marTop w:val="0"/>
          <w:marBottom w:val="0"/>
          <w:divBdr>
            <w:top w:val="none" w:sz="0" w:space="0" w:color="auto"/>
            <w:left w:val="none" w:sz="0" w:space="0" w:color="auto"/>
            <w:bottom w:val="none" w:sz="0" w:space="0" w:color="auto"/>
            <w:right w:val="none" w:sz="0" w:space="0" w:color="auto"/>
          </w:divBdr>
        </w:div>
        <w:div w:id="157700333">
          <w:marLeft w:val="0"/>
          <w:marRight w:val="0"/>
          <w:marTop w:val="0"/>
          <w:marBottom w:val="0"/>
          <w:divBdr>
            <w:top w:val="none" w:sz="0" w:space="0" w:color="auto"/>
            <w:left w:val="none" w:sz="0" w:space="0" w:color="auto"/>
            <w:bottom w:val="none" w:sz="0" w:space="0" w:color="auto"/>
            <w:right w:val="none" w:sz="0" w:space="0" w:color="auto"/>
          </w:divBdr>
          <w:divsChild>
            <w:div w:id="769084574">
              <w:marLeft w:val="0"/>
              <w:marRight w:val="0"/>
              <w:marTop w:val="0"/>
              <w:marBottom w:val="0"/>
              <w:divBdr>
                <w:top w:val="none" w:sz="0" w:space="0" w:color="auto"/>
                <w:left w:val="none" w:sz="0" w:space="0" w:color="auto"/>
                <w:bottom w:val="none" w:sz="0" w:space="0" w:color="auto"/>
                <w:right w:val="none" w:sz="0" w:space="0" w:color="auto"/>
              </w:divBdr>
            </w:div>
            <w:div w:id="2063946935">
              <w:marLeft w:val="0"/>
              <w:marRight w:val="0"/>
              <w:marTop w:val="0"/>
              <w:marBottom w:val="0"/>
              <w:divBdr>
                <w:top w:val="none" w:sz="0" w:space="0" w:color="auto"/>
                <w:left w:val="none" w:sz="0" w:space="0" w:color="auto"/>
                <w:bottom w:val="none" w:sz="0" w:space="0" w:color="auto"/>
                <w:right w:val="none" w:sz="0" w:space="0" w:color="auto"/>
              </w:divBdr>
            </w:div>
          </w:divsChild>
        </w:div>
        <w:div w:id="1747612199">
          <w:marLeft w:val="0"/>
          <w:marRight w:val="0"/>
          <w:marTop w:val="0"/>
          <w:marBottom w:val="0"/>
          <w:divBdr>
            <w:top w:val="none" w:sz="0" w:space="0" w:color="auto"/>
            <w:left w:val="none" w:sz="0" w:space="0" w:color="auto"/>
            <w:bottom w:val="none" w:sz="0" w:space="0" w:color="auto"/>
            <w:right w:val="none" w:sz="0" w:space="0" w:color="auto"/>
          </w:divBdr>
          <w:divsChild>
            <w:div w:id="929197757">
              <w:marLeft w:val="0"/>
              <w:marRight w:val="0"/>
              <w:marTop w:val="0"/>
              <w:marBottom w:val="0"/>
              <w:divBdr>
                <w:top w:val="none" w:sz="0" w:space="0" w:color="auto"/>
                <w:left w:val="none" w:sz="0" w:space="0" w:color="auto"/>
                <w:bottom w:val="none" w:sz="0" w:space="0" w:color="auto"/>
                <w:right w:val="none" w:sz="0" w:space="0" w:color="auto"/>
              </w:divBdr>
            </w:div>
          </w:divsChild>
        </w:div>
        <w:div w:id="133181547">
          <w:marLeft w:val="0"/>
          <w:marRight w:val="0"/>
          <w:marTop w:val="0"/>
          <w:marBottom w:val="0"/>
          <w:divBdr>
            <w:top w:val="none" w:sz="0" w:space="0" w:color="auto"/>
            <w:left w:val="none" w:sz="0" w:space="0" w:color="auto"/>
            <w:bottom w:val="none" w:sz="0" w:space="0" w:color="auto"/>
            <w:right w:val="none" w:sz="0" w:space="0" w:color="auto"/>
          </w:divBdr>
          <w:divsChild>
            <w:div w:id="1838114483">
              <w:marLeft w:val="0"/>
              <w:marRight w:val="0"/>
              <w:marTop w:val="0"/>
              <w:marBottom w:val="0"/>
              <w:divBdr>
                <w:top w:val="none" w:sz="0" w:space="0" w:color="auto"/>
                <w:left w:val="none" w:sz="0" w:space="0" w:color="auto"/>
                <w:bottom w:val="none" w:sz="0" w:space="0" w:color="auto"/>
                <w:right w:val="none" w:sz="0" w:space="0" w:color="auto"/>
              </w:divBdr>
            </w:div>
          </w:divsChild>
        </w:div>
        <w:div w:id="2007513665">
          <w:marLeft w:val="0"/>
          <w:marRight w:val="0"/>
          <w:marTop w:val="0"/>
          <w:marBottom w:val="0"/>
          <w:divBdr>
            <w:top w:val="none" w:sz="0" w:space="0" w:color="auto"/>
            <w:left w:val="none" w:sz="0" w:space="0" w:color="auto"/>
            <w:bottom w:val="none" w:sz="0" w:space="0" w:color="auto"/>
            <w:right w:val="none" w:sz="0" w:space="0" w:color="auto"/>
          </w:divBdr>
          <w:divsChild>
            <w:div w:id="94980287">
              <w:marLeft w:val="0"/>
              <w:marRight w:val="0"/>
              <w:marTop w:val="0"/>
              <w:marBottom w:val="0"/>
              <w:divBdr>
                <w:top w:val="none" w:sz="0" w:space="0" w:color="auto"/>
                <w:left w:val="none" w:sz="0" w:space="0" w:color="auto"/>
                <w:bottom w:val="none" w:sz="0" w:space="0" w:color="auto"/>
                <w:right w:val="none" w:sz="0" w:space="0" w:color="auto"/>
              </w:divBdr>
            </w:div>
          </w:divsChild>
        </w:div>
        <w:div w:id="1012222149">
          <w:marLeft w:val="0"/>
          <w:marRight w:val="0"/>
          <w:marTop w:val="0"/>
          <w:marBottom w:val="0"/>
          <w:divBdr>
            <w:top w:val="none" w:sz="0" w:space="0" w:color="auto"/>
            <w:left w:val="none" w:sz="0" w:space="0" w:color="auto"/>
            <w:bottom w:val="none" w:sz="0" w:space="0" w:color="auto"/>
            <w:right w:val="none" w:sz="0" w:space="0" w:color="auto"/>
          </w:divBdr>
          <w:divsChild>
            <w:div w:id="1804931301">
              <w:marLeft w:val="0"/>
              <w:marRight w:val="0"/>
              <w:marTop w:val="0"/>
              <w:marBottom w:val="0"/>
              <w:divBdr>
                <w:top w:val="none" w:sz="0" w:space="0" w:color="auto"/>
                <w:left w:val="none" w:sz="0" w:space="0" w:color="auto"/>
                <w:bottom w:val="none" w:sz="0" w:space="0" w:color="auto"/>
                <w:right w:val="none" w:sz="0" w:space="0" w:color="auto"/>
              </w:divBdr>
            </w:div>
          </w:divsChild>
        </w:div>
        <w:div w:id="1091198442">
          <w:marLeft w:val="0"/>
          <w:marRight w:val="0"/>
          <w:marTop w:val="0"/>
          <w:marBottom w:val="0"/>
          <w:divBdr>
            <w:top w:val="none" w:sz="0" w:space="0" w:color="auto"/>
            <w:left w:val="none" w:sz="0" w:space="0" w:color="auto"/>
            <w:bottom w:val="none" w:sz="0" w:space="0" w:color="auto"/>
            <w:right w:val="none" w:sz="0" w:space="0" w:color="auto"/>
          </w:divBdr>
          <w:divsChild>
            <w:div w:id="1062218950">
              <w:marLeft w:val="0"/>
              <w:marRight w:val="0"/>
              <w:marTop w:val="0"/>
              <w:marBottom w:val="0"/>
              <w:divBdr>
                <w:top w:val="none" w:sz="0" w:space="0" w:color="auto"/>
                <w:left w:val="none" w:sz="0" w:space="0" w:color="auto"/>
                <w:bottom w:val="none" w:sz="0" w:space="0" w:color="auto"/>
                <w:right w:val="none" w:sz="0" w:space="0" w:color="auto"/>
              </w:divBdr>
            </w:div>
          </w:divsChild>
        </w:div>
        <w:div w:id="1757511123">
          <w:marLeft w:val="0"/>
          <w:marRight w:val="0"/>
          <w:marTop w:val="0"/>
          <w:marBottom w:val="0"/>
          <w:divBdr>
            <w:top w:val="none" w:sz="0" w:space="0" w:color="auto"/>
            <w:left w:val="none" w:sz="0" w:space="0" w:color="auto"/>
            <w:bottom w:val="none" w:sz="0" w:space="0" w:color="auto"/>
            <w:right w:val="none" w:sz="0" w:space="0" w:color="auto"/>
          </w:divBdr>
          <w:divsChild>
            <w:div w:id="274946961">
              <w:marLeft w:val="0"/>
              <w:marRight w:val="0"/>
              <w:marTop w:val="0"/>
              <w:marBottom w:val="0"/>
              <w:divBdr>
                <w:top w:val="none" w:sz="0" w:space="0" w:color="auto"/>
                <w:left w:val="none" w:sz="0" w:space="0" w:color="auto"/>
                <w:bottom w:val="none" w:sz="0" w:space="0" w:color="auto"/>
                <w:right w:val="none" w:sz="0" w:space="0" w:color="auto"/>
              </w:divBdr>
            </w:div>
          </w:divsChild>
        </w:div>
        <w:div w:id="1205555333">
          <w:marLeft w:val="0"/>
          <w:marRight w:val="0"/>
          <w:marTop w:val="0"/>
          <w:marBottom w:val="0"/>
          <w:divBdr>
            <w:top w:val="none" w:sz="0" w:space="0" w:color="auto"/>
            <w:left w:val="none" w:sz="0" w:space="0" w:color="auto"/>
            <w:bottom w:val="none" w:sz="0" w:space="0" w:color="auto"/>
            <w:right w:val="none" w:sz="0" w:space="0" w:color="auto"/>
          </w:divBdr>
          <w:divsChild>
            <w:div w:id="911965264">
              <w:marLeft w:val="0"/>
              <w:marRight w:val="0"/>
              <w:marTop w:val="0"/>
              <w:marBottom w:val="0"/>
              <w:divBdr>
                <w:top w:val="none" w:sz="0" w:space="0" w:color="auto"/>
                <w:left w:val="none" w:sz="0" w:space="0" w:color="auto"/>
                <w:bottom w:val="none" w:sz="0" w:space="0" w:color="auto"/>
                <w:right w:val="none" w:sz="0" w:space="0" w:color="auto"/>
              </w:divBdr>
            </w:div>
          </w:divsChild>
        </w:div>
        <w:div w:id="268705539">
          <w:marLeft w:val="0"/>
          <w:marRight w:val="0"/>
          <w:marTop w:val="0"/>
          <w:marBottom w:val="0"/>
          <w:divBdr>
            <w:top w:val="none" w:sz="0" w:space="0" w:color="auto"/>
            <w:left w:val="none" w:sz="0" w:space="0" w:color="auto"/>
            <w:bottom w:val="none" w:sz="0" w:space="0" w:color="auto"/>
            <w:right w:val="none" w:sz="0" w:space="0" w:color="auto"/>
          </w:divBdr>
          <w:divsChild>
            <w:div w:id="432014860">
              <w:marLeft w:val="0"/>
              <w:marRight w:val="0"/>
              <w:marTop w:val="0"/>
              <w:marBottom w:val="0"/>
              <w:divBdr>
                <w:top w:val="none" w:sz="0" w:space="0" w:color="auto"/>
                <w:left w:val="none" w:sz="0" w:space="0" w:color="auto"/>
                <w:bottom w:val="none" w:sz="0" w:space="0" w:color="auto"/>
                <w:right w:val="none" w:sz="0" w:space="0" w:color="auto"/>
              </w:divBdr>
            </w:div>
          </w:divsChild>
        </w:div>
        <w:div w:id="1062220384">
          <w:marLeft w:val="0"/>
          <w:marRight w:val="0"/>
          <w:marTop w:val="0"/>
          <w:marBottom w:val="0"/>
          <w:divBdr>
            <w:top w:val="none" w:sz="0" w:space="0" w:color="auto"/>
            <w:left w:val="none" w:sz="0" w:space="0" w:color="auto"/>
            <w:bottom w:val="none" w:sz="0" w:space="0" w:color="auto"/>
            <w:right w:val="none" w:sz="0" w:space="0" w:color="auto"/>
          </w:divBdr>
          <w:divsChild>
            <w:div w:id="1293559592">
              <w:marLeft w:val="0"/>
              <w:marRight w:val="0"/>
              <w:marTop w:val="0"/>
              <w:marBottom w:val="0"/>
              <w:divBdr>
                <w:top w:val="none" w:sz="0" w:space="0" w:color="auto"/>
                <w:left w:val="none" w:sz="0" w:space="0" w:color="auto"/>
                <w:bottom w:val="none" w:sz="0" w:space="0" w:color="auto"/>
                <w:right w:val="none" w:sz="0" w:space="0" w:color="auto"/>
              </w:divBdr>
            </w:div>
          </w:divsChild>
        </w:div>
        <w:div w:id="175269455">
          <w:marLeft w:val="0"/>
          <w:marRight w:val="0"/>
          <w:marTop w:val="0"/>
          <w:marBottom w:val="0"/>
          <w:divBdr>
            <w:top w:val="none" w:sz="0" w:space="0" w:color="auto"/>
            <w:left w:val="none" w:sz="0" w:space="0" w:color="auto"/>
            <w:bottom w:val="none" w:sz="0" w:space="0" w:color="auto"/>
            <w:right w:val="none" w:sz="0" w:space="0" w:color="auto"/>
          </w:divBdr>
          <w:divsChild>
            <w:div w:id="585726434">
              <w:marLeft w:val="0"/>
              <w:marRight w:val="0"/>
              <w:marTop w:val="0"/>
              <w:marBottom w:val="0"/>
              <w:divBdr>
                <w:top w:val="none" w:sz="0" w:space="0" w:color="auto"/>
                <w:left w:val="none" w:sz="0" w:space="0" w:color="auto"/>
                <w:bottom w:val="none" w:sz="0" w:space="0" w:color="auto"/>
                <w:right w:val="none" w:sz="0" w:space="0" w:color="auto"/>
              </w:divBdr>
            </w:div>
          </w:divsChild>
        </w:div>
        <w:div w:id="1352994819">
          <w:marLeft w:val="0"/>
          <w:marRight w:val="0"/>
          <w:marTop w:val="0"/>
          <w:marBottom w:val="0"/>
          <w:divBdr>
            <w:top w:val="none" w:sz="0" w:space="0" w:color="auto"/>
            <w:left w:val="none" w:sz="0" w:space="0" w:color="auto"/>
            <w:bottom w:val="none" w:sz="0" w:space="0" w:color="auto"/>
            <w:right w:val="none" w:sz="0" w:space="0" w:color="auto"/>
          </w:divBdr>
          <w:divsChild>
            <w:div w:id="131599336">
              <w:marLeft w:val="0"/>
              <w:marRight w:val="0"/>
              <w:marTop w:val="0"/>
              <w:marBottom w:val="0"/>
              <w:divBdr>
                <w:top w:val="none" w:sz="0" w:space="0" w:color="auto"/>
                <w:left w:val="none" w:sz="0" w:space="0" w:color="auto"/>
                <w:bottom w:val="none" w:sz="0" w:space="0" w:color="auto"/>
                <w:right w:val="none" w:sz="0" w:space="0" w:color="auto"/>
              </w:divBdr>
            </w:div>
          </w:divsChild>
        </w:div>
        <w:div w:id="160237478">
          <w:marLeft w:val="0"/>
          <w:marRight w:val="0"/>
          <w:marTop w:val="0"/>
          <w:marBottom w:val="0"/>
          <w:divBdr>
            <w:top w:val="none" w:sz="0" w:space="0" w:color="auto"/>
            <w:left w:val="none" w:sz="0" w:space="0" w:color="auto"/>
            <w:bottom w:val="none" w:sz="0" w:space="0" w:color="auto"/>
            <w:right w:val="none" w:sz="0" w:space="0" w:color="auto"/>
          </w:divBdr>
          <w:divsChild>
            <w:div w:id="1540774818">
              <w:marLeft w:val="0"/>
              <w:marRight w:val="0"/>
              <w:marTop w:val="0"/>
              <w:marBottom w:val="0"/>
              <w:divBdr>
                <w:top w:val="none" w:sz="0" w:space="0" w:color="auto"/>
                <w:left w:val="none" w:sz="0" w:space="0" w:color="auto"/>
                <w:bottom w:val="none" w:sz="0" w:space="0" w:color="auto"/>
                <w:right w:val="none" w:sz="0" w:space="0" w:color="auto"/>
              </w:divBdr>
            </w:div>
          </w:divsChild>
        </w:div>
        <w:div w:id="1893300128">
          <w:marLeft w:val="0"/>
          <w:marRight w:val="0"/>
          <w:marTop w:val="0"/>
          <w:marBottom w:val="0"/>
          <w:divBdr>
            <w:top w:val="none" w:sz="0" w:space="0" w:color="auto"/>
            <w:left w:val="none" w:sz="0" w:space="0" w:color="auto"/>
            <w:bottom w:val="none" w:sz="0" w:space="0" w:color="auto"/>
            <w:right w:val="none" w:sz="0" w:space="0" w:color="auto"/>
          </w:divBdr>
          <w:divsChild>
            <w:div w:id="1720321531">
              <w:marLeft w:val="0"/>
              <w:marRight w:val="0"/>
              <w:marTop w:val="0"/>
              <w:marBottom w:val="0"/>
              <w:divBdr>
                <w:top w:val="none" w:sz="0" w:space="0" w:color="auto"/>
                <w:left w:val="none" w:sz="0" w:space="0" w:color="auto"/>
                <w:bottom w:val="none" w:sz="0" w:space="0" w:color="auto"/>
                <w:right w:val="none" w:sz="0" w:space="0" w:color="auto"/>
              </w:divBdr>
            </w:div>
          </w:divsChild>
        </w:div>
        <w:div w:id="777220468">
          <w:marLeft w:val="0"/>
          <w:marRight w:val="0"/>
          <w:marTop w:val="0"/>
          <w:marBottom w:val="0"/>
          <w:divBdr>
            <w:top w:val="none" w:sz="0" w:space="0" w:color="auto"/>
            <w:left w:val="none" w:sz="0" w:space="0" w:color="auto"/>
            <w:bottom w:val="none" w:sz="0" w:space="0" w:color="auto"/>
            <w:right w:val="none" w:sz="0" w:space="0" w:color="auto"/>
          </w:divBdr>
          <w:divsChild>
            <w:div w:id="1723862605">
              <w:marLeft w:val="0"/>
              <w:marRight w:val="0"/>
              <w:marTop w:val="0"/>
              <w:marBottom w:val="0"/>
              <w:divBdr>
                <w:top w:val="none" w:sz="0" w:space="0" w:color="auto"/>
                <w:left w:val="none" w:sz="0" w:space="0" w:color="auto"/>
                <w:bottom w:val="none" w:sz="0" w:space="0" w:color="auto"/>
                <w:right w:val="none" w:sz="0" w:space="0" w:color="auto"/>
              </w:divBdr>
            </w:div>
          </w:divsChild>
        </w:div>
        <w:div w:id="1350330753">
          <w:marLeft w:val="0"/>
          <w:marRight w:val="0"/>
          <w:marTop w:val="0"/>
          <w:marBottom w:val="0"/>
          <w:divBdr>
            <w:top w:val="none" w:sz="0" w:space="0" w:color="auto"/>
            <w:left w:val="none" w:sz="0" w:space="0" w:color="auto"/>
            <w:bottom w:val="none" w:sz="0" w:space="0" w:color="auto"/>
            <w:right w:val="none" w:sz="0" w:space="0" w:color="auto"/>
          </w:divBdr>
          <w:divsChild>
            <w:div w:id="671494299">
              <w:marLeft w:val="0"/>
              <w:marRight w:val="0"/>
              <w:marTop w:val="0"/>
              <w:marBottom w:val="0"/>
              <w:divBdr>
                <w:top w:val="none" w:sz="0" w:space="0" w:color="auto"/>
                <w:left w:val="none" w:sz="0" w:space="0" w:color="auto"/>
                <w:bottom w:val="none" w:sz="0" w:space="0" w:color="auto"/>
                <w:right w:val="none" w:sz="0" w:space="0" w:color="auto"/>
              </w:divBdr>
            </w:div>
          </w:divsChild>
        </w:div>
        <w:div w:id="939220048">
          <w:marLeft w:val="0"/>
          <w:marRight w:val="0"/>
          <w:marTop w:val="0"/>
          <w:marBottom w:val="0"/>
          <w:divBdr>
            <w:top w:val="none" w:sz="0" w:space="0" w:color="auto"/>
            <w:left w:val="none" w:sz="0" w:space="0" w:color="auto"/>
            <w:bottom w:val="none" w:sz="0" w:space="0" w:color="auto"/>
            <w:right w:val="none" w:sz="0" w:space="0" w:color="auto"/>
          </w:divBdr>
          <w:divsChild>
            <w:div w:id="827282246">
              <w:marLeft w:val="0"/>
              <w:marRight w:val="0"/>
              <w:marTop w:val="0"/>
              <w:marBottom w:val="0"/>
              <w:divBdr>
                <w:top w:val="none" w:sz="0" w:space="0" w:color="auto"/>
                <w:left w:val="none" w:sz="0" w:space="0" w:color="auto"/>
                <w:bottom w:val="none" w:sz="0" w:space="0" w:color="auto"/>
                <w:right w:val="none" w:sz="0" w:space="0" w:color="auto"/>
              </w:divBdr>
            </w:div>
          </w:divsChild>
        </w:div>
        <w:div w:id="238292406">
          <w:marLeft w:val="0"/>
          <w:marRight w:val="0"/>
          <w:marTop w:val="0"/>
          <w:marBottom w:val="0"/>
          <w:divBdr>
            <w:top w:val="none" w:sz="0" w:space="0" w:color="auto"/>
            <w:left w:val="none" w:sz="0" w:space="0" w:color="auto"/>
            <w:bottom w:val="none" w:sz="0" w:space="0" w:color="auto"/>
            <w:right w:val="none" w:sz="0" w:space="0" w:color="auto"/>
          </w:divBdr>
          <w:divsChild>
            <w:div w:id="2088188722">
              <w:marLeft w:val="0"/>
              <w:marRight w:val="0"/>
              <w:marTop w:val="0"/>
              <w:marBottom w:val="0"/>
              <w:divBdr>
                <w:top w:val="none" w:sz="0" w:space="0" w:color="auto"/>
                <w:left w:val="none" w:sz="0" w:space="0" w:color="auto"/>
                <w:bottom w:val="none" w:sz="0" w:space="0" w:color="auto"/>
                <w:right w:val="none" w:sz="0" w:space="0" w:color="auto"/>
              </w:divBdr>
            </w:div>
          </w:divsChild>
        </w:div>
        <w:div w:id="903104887">
          <w:marLeft w:val="0"/>
          <w:marRight w:val="0"/>
          <w:marTop w:val="0"/>
          <w:marBottom w:val="0"/>
          <w:divBdr>
            <w:top w:val="none" w:sz="0" w:space="0" w:color="auto"/>
            <w:left w:val="none" w:sz="0" w:space="0" w:color="auto"/>
            <w:bottom w:val="none" w:sz="0" w:space="0" w:color="auto"/>
            <w:right w:val="none" w:sz="0" w:space="0" w:color="auto"/>
          </w:divBdr>
          <w:divsChild>
            <w:div w:id="28841430">
              <w:marLeft w:val="0"/>
              <w:marRight w:val="0"/>
              <w:marTop w:val="0"/>
              <w:marBottom w:val="0"/>
              <w:divBdr>
                <w:top w:val="none" w:sz="0" w:space="0" w:color="auto"/>
                <w:left w:val="none" w:sz="0" w:space="0" w:color="auto"/>
                <w:bottom w:val="none" w:sz="0" w:space="0" w:color="auto"/>
                <w:right w:val="none" w:sz="0" w:space="0" w:color="auto"/>
              </w:divBdr>
            </w:div>
          </w:divsChild>
        </w:div>
        <w:div w:id="368796593">
          <w:marLeft w:val="0"/>
          <w:marRight w:val="0"/>
          <w:marTop w:val="0"/>
          <w:marBottom w:val="0"/>
          <w:divBdr>
            <w:top w:val="none" w:sz="0" w:space="0" w:color="auto"/>
            <w:left w:val="none" w:sz="0" w:space="0" w:color="auto"/>
            <w:bottom w:val="none" w:sz="0" w:space="0" w:color="auto"/>
            <w:right w:val="none" w:sz="0" w:space="0" w:color="auto"/>
          </w:divBdr>
          <w:divsChild>
            <w:div w:id="1881631278">
              <w:marLeft w:val="0"/>
              <w:marRight w:val="0"/>
              <w:marTop w:val="0"/>
              <w:marBottom w:val="0"/>
              <w:divBdr>
                <w:top w:val="none" w:sz="0" w:space="0" w:color="auto"/>
                <w:left w:val="none" w:sz="0" w:space="0" w:color="auto"/>
                <w:bottom w:val="none" w:sz="0" w:space="0" w:color="auto"/>
                <w:right w:val="none" w:sz="0" w:space="0" w:color="auto"/>
              </w:divBdr>
            </w:div>
          </w:divsChild>
        </w:div>
        <w:div w:id="119567628">
          <w:marLeft w:val="0"/>
          <w:marRight w:val="0"/>
          <w:marTop w:val="0"/>
          <w:marBottom w:val="0"/>
          <w:divBdr>
            <w:top w:val="none" w:sz="0" w:space="0" w:color="auto"/>
            <w:left w:val="none" w:sz="0" w:space="0" w:color="auto"/>
            <w:bottom w:val="none" w:sz="0" w:space="0" w:color="auto"/>
            <w:right w:val="none" w:sz="0" w:space="0" w:color="auto"/>
          </w:divBdr>
          <w:divsChild>
            <w:div w:id="338194009">
              <w:marLeft w:val="0"/>
              <w:marRight w:val="0"/>
              <w:marTop w:val="0"/>
              <w:marBottom w:val="0"/>
              <w:divBdr>
                <w:top w:val="none" w:sz="0" w:space="0" w:color="auto"/>
                <w:left w:val="none" w:sz="0" w:space="0" w:color="auto"/>
                <w:bottom w:val="none" w:sz="0" w:space="0" w:color="auto"/>
                <w:right w:val="none" w:sz="0" w:space="0" w:color="auto"/>
              </w:divBdr>
            </w:div>
          </w:divsChild>
        </w:div>
        <w:div w:id="1155950108">
          <w:marLeft w:val="0"/>
          <w:marRight w:val="0"/>
          <w:marTop w:val="0"/>
          <w:marBottom w:val="0"/>
          <w:divBdr>
            <w:top w:val="none" w:sz="0" w:space="0" w:color="auto"/>
            <w:left w:val="none" w:sz="0" w:space="0" w:color="auto"/>
            <w:bottom w:val="none" w:sz="0" w:space="0" w:color="auto"/>
            <w:right w:val="none" w:sz="0" w:space="0" w:color="auto"/>
          </w:divBdr>
          <w:divsChild>
            <w:div w:id="1766805955">
              <w:marLeft w:val="0"/>
              <w:marRight w:val="0"/>
              <w:marTop w:val="0"/>
              <w:marBottom w:val="0"/>
              <w:divBdr>
                <w:top w:val="none" w:sz="0" w:space="0" w:color="auto"/>
                <w:left w:val="none" w:sz="0" w:space="0" w:color="auto"/>
                <w:bottom w:val="none" w:sz="0" w:space="0" w:color="auto"/>
                <w:right w:val="none" w:sz="0" w:space="0" w:color="auto"/>
              </w:divBdr>
            </w:div>
          </w:divsChild>
        </w:div>
        <w:div w:id="686752234">
          <w:marLeft w:val="0"/>
          <w:marRight w:val="0"/>
          <w:marTop w:val="0"/>
          <w:marBottom w:val="0"/>
          <w:divBdr>
            <w:top w:val="none" w:sz="0" w:space="0" w:color="auto"/>
            <w:left w:val="none" w:sz="0" w:space="0" w:color="auto"/>
            <w:bottom w:val="none" w:sz="0" w:space="0" w:color="auto"/>
            <w:right w:val="none" w:sz="0" w:space="0" w:color="auto"/>
          </w:divBdr>
          <w:divsChild>
            <w:div w:id="1497767752">
              <w:marLeft w:val="0"/>
              <w:marRight w:val="0"/>
              <w:marTop w:val="0"/>
              <w:marBottom w:val="0"/>
              <w:divBdr>
                <w:top w:val="none" w:sz="0" w:space="0" w:color="auto"/>
                <w:left w:val="none" w:sz="0" w:space="0" w:color="auto"/>
                <w:bottom w:val="none" w:sz="0" w:space="0" w:color="auto"/>
                <w:right w:val="none" w:sz="0" w:space="0" w:color="auto"/>
              </w:divBdr>
            </w:div>
          </w:divsChild>
        </w:div>
        <w:div w:id="1963532933">
          <w:marLeft w:val="0"/>
          <w:marRight w:val="0"/>
          <w:marTop w:val="0"/>
          <w:marBottom w:val="0"/>
          <w:divBdr>
            <w:top w:val="none" w:sz="0" w:space="0" w:color="auto"/>
            <w:left w:val="none" w:sz="0" w:space="0" w:color="auto"/>
            <w:bottom w:val="none" w:sz="0" w:space="0" w:color="auto"/>
            <w:right w:val="none" w:sz="0" w:space="0" w:color="auto"/>
          </w:divBdr>
          <w:divsChild>
            <w:div w:id="1701663019">
              <w:marLeft w:val="0"/>
              <w:marRight w:val="0"/>
              <w:marTop w:val="0"/>
              <w:marBottom w:val="0"/>
              <w:divBdr>
                <w:top w:val="none" w:sz="0" w:space="0" w:color="auto"/>
                <w:left w:val="none" w:sz="0" w:space="0" w:color="auto"/>
                <w:bottom w:val="none" w:sz="0" w:space="0" w:color="auto"/>
                <w:right w:val="none" w:sz="0" w:space="0" w:color="auto"/>
              </w:divBdr>
            </w:div>
          </w:divsChild>
        </w:div>
        <w:div w:id="1003584134">
          <w:marLeft w:val="0"/>
          <w:marRight w:val="0"/>
          <w:marTop w:val="0"/>
          <w:marBottom w:val="0"/>
          <w:divBdr>
            <w:top w:val="none" w:sz="0" w:space="0" w:color="auto"/>
            <w:left w:val="none" w:sz="0" w:space="0" w:color="auto"/>
            <w:bottom w:val="none" w:sz="0" w:space="0" w:color="auto"/>
            <w:right w:val="none" w:sz="0" w:space="0" w:color="auto"/>
          </w:divBdr>
          <w:divsChild>
            <w:div w:id="1400513957">
              <w:marLeft w:val="0"/>
              <w:marRight w:val="0"/>
              <w:marTop w:val="0"/>
              <w:marBottom w:val="0"/>
              <w:divBdr>
                <w:top w:val="none" w:sz="0" w:space="0" w:color="auto"/>
                <w:left w:val="none" w:sz="0" w:space="0" w:color="auto"/>
                <w:bottom w:val="none" w:sz="0" w:space="0" w:color="auto"/>
                <w:right w:val="none" w:sz="0" w:space="0" w:color="auto"/>
              </w:divBdr>
            </w:div>
          </w:divsChild>
        </w:div>
        <w:div w:id="31274925">
          <w:marLeft w:val="0"/>
          <w:marRight w:val="0"/>
          <w:marTop w:val="0"/>
          <w:marBottom w:val="0"/>
          <w:divBdr>
            <w:top w:val="none" w:sz="0" w:space="0" w:color="auto"/>
            <w:left w:val="none" w:sz="0" w:space="0" w:color="auto"/>
            <w:bottom w:val="none" w:sz="0" w:space="0" w:color="auto"/>
            <w:right w:val="none" w:sz="0" w:space="0" w:color="auto"/>
          </w:divBdr>
          <w:divsChild>
            <w:div w:id="161818460">
              <w:marLeft w:val="0"/>
              <w:marRight w:val="0"/>
              <w:marTop w:val="0"/>
              <w:marBottom w:val="0"/>
              <w:divBdr>
                <w:top w:val="none" w:sz="0" w:space="0" w:color="auto"/>
                <w:left w:val="none" w:sz="0" w:space="0" w:color="auto"/>
                <w:bottom w:val="none" w:sz="0" w:space="0" w:color="auto"/>
                <w:right w:val="none" w:sz="0" w:space="0" w:color="auto"/>
              </w:divBdr>
            </w:div>
          </w:divsChild>
        </w:div>
        <w:div w:id="299723743">
          <w:marLeft w:val="0"/>
          <w:marRight w:val="0"/>
          <w:marTop w:val="0"/>
          <w:marBottom w:val="0"/>
          <w:divBdr>
            <w:top w:val="none" w:sz="0" w:space="0" w:color="auto"/>
            <w:left w:val="none" w:sz="0" w:space="0" w:color="auto"/>
            <w:bottom w:val="none" w:sz="0" w:space="0" w:color="auto"/>
            <w:right w:val="none" w:sz="0" w:space="0" w:color="auto"/>
          </w:divBdr>
          <w:divsChild>
            <w:div w:id="116534289">
              <w:marLeft w:val="0"/>
              <w:marRight w:val="0"/>
              <w:marTop w:val="0"/>
              <w:marBottom w:val="0"/>
              <w:divBdr>
                <w:top w:val="none" w:sz="0" w:space="0" w:color="auto"/>
                <w:left w:val="none" w:sz="0" w:space="0" w:color="auto"/>
                <w:bottom w:val="none" w:sz="0" w:space="0" w:color="auto"/>
                <w:right w:val="none" w:sz="0" w:space="0" w:color="auto"/>
              </w:divBdr>
            </w:div>
          </w:divsChild>
        </w:div>
        <w:div w:id="2126385501">
          <w:marLeft w:val="0"/>
          <w:marRight w:val="0"/>
          <w:marTop w:val="0"/>
          <w:marBottom w:val="0"/>
          <w:divBdr>
            <w:top w:val="none" w:sz="0" w:space="0" w:color="auto"/>
            <w:left w:val="none" w:sz="0" w:space="0" w:color="auto"/>
            <w:bottom w:val="none" w:sz="0" w:space="0" w:color="auto"/>
            <w:right w:val="none" w:sz="0" w:space="0" w:color="auto"/>
          </w:divBdr>
          <w:divsChild>
            <w:div w:id="2122144297">
              <w:marLeft w:val="0"/>
              <w:marRight w:val="0"/>
              <w:marTop w:val="0"/>
              <w:marBottom w:val="0"/>
              <w:divBdr>
                <w:top w:val="none" w:sz="0" w:space="0" w:color="auto"/>
                <w:left w:val="none" w:sz="0" w:space="0" w:color="auto"/>
                <w:bottom w:val="none" w:sz="0" w:space="0" w:color="auto"/>
                <w:right w:val="none" w:sz="0" w:space="0" w:color="auto"/>
              </w:divBdr>
            </w:div>
          </w:divsChild>
        </w:div>
        <w:div w:id="1974823305">
          <w:marLeft w:val="0"/>
          <w:marRight w:val="0"/>
          <w:marTop w:val="0"/>
          <w:marBottom w:val="0"/>
          <w:divBdr>
            <w:top w:val="none" w:sz="0" w:space="0" w:color="auto"/>
            <w:left w:val="none" w:sz="0" w:space="0" w:color="auto"/>
            <w:bottom w:val="none" w:sz="0" w:space="0" w:color="auto"/>
            <w:right w:val="none" w:sz="0" w:space="0" w:color="auto"/>
          </w:divBdr>
          <w:divsChild>
            <w:div w:id="785348873">
              <w:marLeft w:val="0"/>
              <w:marRight w:val="0"/>
              <w:marTop w:val="0"/>
              <w:marBottom w:val="0"/>
              <w:divBdr>
                <w:top w:val="none" w:sz="0" w:space="0" w:color="auto"/>
                <w:left w:val="none" w:sz="0" w:space="0" w:color="auto"/>
                <w:bottom w:val="none" w:sz="0" w:space="0" w:color="auto"/>
                <w:right w:val="none" w:sz="0" w:space="0" w:color="auto"/>
              </w:divBdr>
            </w:div>
          </w:divsChild>
        </w:div>
        <w:div w:id="471991782">
          <w:marLeft w:val="0"/>
          <w:marRight w:val="0"/>
          <w:marTop w:val="0"/>
          <w:marBottom w:val="0"/>
          <w:divBdr>
            <w:top w:val="none" w:sz="0" w:space="0" w:color="auto"/>
            <w:left w:val="none" w:sz="0" w:space="0" w:color="auto"/>
            <w:bottom w:val="none" w:sz="0" w:space="0" w:color="auto"/>
            <w:right w:val="none" w:sz="0" w:space="0" w:color="auto"/>
          </w:divBdr>
          <w:divsChild>
            <w:div w:id="1638990755">
              <w:marLeft w:val="0"/>
              <w:marRight w:val="0"/>
              <w:marTop w:val="0"/>
              <w:marBottom w:val="0"/>
              <w:divBdr>
                <w:top w:val="none" w:sz="0" w:space="0" w:color="auto"/>
                <w:left w:val="none" w:sz="0" w:space="0" w:color="auto"/>
                <w:bottom w:val="none" w:sz="0" w:space="0" w:color="auto"/>
                <w:right w:val="none" w:sz="0" w:space="0" w:color="auto"/>
              </w:divBdr>
            </w:div>
          </w:divsChild>
        </w:div>
        <w:div w:id="1676496324">
          <w:marLeft w:val="0"/>
          <w:marRight w:val="0"/>
          <w:marTop w:val="0"/>
          <w:marBottom w:val="0"/>
          <w:divBdr>
            <w:top w:val="none" w:sz="0" w:space="0" w:color="auto"/>
            <w:left w:val="none" w:sz="0" w:space="0" w:color="auto"/>
            <w:bottom w:val="none" w:sz="0" w:space="0" w:color="auto"/>
            <w:right w:val="none" w:sz="0" w:space="0" w:color="auto"/>
          </w:divBdr>
          <w:divsChild>
            <w:div w:id="1110663711">
              <w:marLeft w:val="0"/>
              <w:marRight w:val="0"/>
              <w:marTop w:val="0"/>
              <w:marBottom w:val="0"/>
              <w:divBdr>
                <w:top w:val="none" w:sz="0" w:space="0" w:color="auto"/>
                <w:left w:val="none" w:sz="0" w:space="0" w:color="auto"/>
                <w:bottom w:val="none" w:sz="0" w:space="0" w:color="auto"/>
                <w:right w:val="none" w:sz="0" w:space="0" w:color="auto"/>
              </w:divBdr>
            </w:div>
          </w:divsChild>
        </w:div>
        <w:div w:id="281544197">
          <w:marLeft w:val="0"/>
          <w:marRight w:val="0"/>
          <w:marTop w:val="0"/>
          <w:marBottom w:val="0"/>
          <w:divBdr>
            <w:top w:val="none" w:sz="0" w:space="0" w:color="auto"/>
            <w:left w:val="none" w:sz="0" w:space="0" w:color="auto"/>
            <w:bottom w:val="none" w:sz="0" w:space="0" w:color="auto"/>
            <w:right w:val="none" w:sz="0" w:space="0" w:color="auto"/>
          </w:divBdr>
          <w:divsChild>
            <w:div w:id="1892495040">
              <w:marLeft w:val="0"/>
              <w:marRight w:val="0"/>
              <w:marTop w:val="0"/>
              <w:marBottom w:val="0"/>
              <w:divBdr>
                <w:top w:val="none" w:sz="0" w:space="0" w:color="auto"/>
                <w:left w:val="none" w:sz="0" w:space="0" w:color="auto"/>
                <w:bottom w:val="none" w:sz="0" w:space="0" w:color="auto"/>
                <w:right w:val="none" w:sz="0" w:space="0" w:color="auto"/>
              </w:divBdr>
            </w:div>
          </w:divsChild>
        </w:div>
        <w:div w:id="1009285949">
          <w:marLeft w:val="0"/>
          <w:marRight w:val="0"/>
          <w:marTop w:val="0"/>
          <w:marBottom w:val="0"/>
          <w:divBdr>
            <w:top w:val="none" w:sz="0" w:space="0" w:color="auto"/>
            <w:left w:val="none" w:sz="0" w:space="0" w:color="auto"/>
            <w:bottom w:val="none" w:sz="0" w:space="0" w:color="auto"/>
            <w:right w:val="none" w:sz="0" w:space="0" w:color="auto"/>
          </w:divBdr>
          <w:divsChild>
            <w:div w:id="38016203">
              <w:marLeft w:val="0"/>
              <w:marRight w:val="0"/>
              <w:marTop w:val="0"/>
              <w:marBottom w:val="0"/>
              <w:divBdr>
                <w:top w:val="none" w:sz="0" w:space="0" w:color="auto"/>
                <w:left w:val="none" w:sz="0" w:space="0" w:color="auto"/>
                <w:bottom w:val="none" w:sz="0" w:space="0" w:color="auto"/>
                <w:right w:val="none" w:sz="0" w:space="0" w:color="auto"/>
              </w:divBdr>
            </w:div>
          </w:divsChild>
        </w:div>
        <w:div w:id="2143107081">
          <w:marLeft w:val="0"/>
          <w:marRight w:val="0"/>
          <w:marTop w:val="0"/>
          <w:marBottom w:val="0"/>
          <w:divBdr>
            <w:top w:val="none" w:sz="0" w:space="0" w:color="auto"/>
            <w:left w:val="none" w:sz="0" w:space="0" w:color="auto"/>
            <w:bottom w:val="none" w:sz="0" w:space="0" w:color="auto"/>
            <w:right w:val="none" w:sz="0" w:space="0" w:color="auto"/>
          </w:divBdr>
          <w:divsChild>
            <w:div w:id="2015565839">
              <w:marLeft w:val="0"/>
              <w:marRight w:val="0"/>
              <w:marTop w:val="0"/>
              <w:marBottom w:val="0"/>
              <w:divBdr>
                <w:top w:val="none" w:sz="0" w:space="0" w:color="auto"/>
                <w:left w:val="none" w:sz="0" w:space="0" w:color="auto"/>
                <w:bottom w:val="none" w:sz="0" w:space="0" w:color="auto"/>
                <w:right w:val="none" w:sz="0" w:space="0" w:color="auto"/>
              </w:divBdr>
            </w:div>
          </w:divsChild>
        </w:div>
        <w:div w:id="2013070513">
          <w:marLeft w:val="0"/>
          <w:marRight w:val="0"/>
          <w:marTop w:val="0"/>
          <w:marBottom w:val="0"/>
          <w:divBdr>
            <w:top w:val="none" w:sz="0" w:space="0" w:color="auto"/>
            <w:left w:val="none" w:sz="0" w:space="0" w:color="auto"/>
            <w:bottom w:val="none" w:sz="0" w:space="0" w:color="auto"/>
            <w:right w:val="none" w:sz="0" w:space="0" w:color="auto"/>
          </w:divBdr>
          <w:divsChild>
            <w:div w:id="1151171602">
              <w:marLeft w:val="0"/>
              <w:marRight w:val="0"/>
              <w:marTop w:val="0"/>
              <w:marBottom w:val="0"/>
              <w:divBdr>
                <w:top w:val="none" w:sz="0" w:space="0" w:color="auto"/>
                <w:left w:val="none" w:sz="0" w:space="0" w:color="auto"/>
                <w:bottom w:val="none" w:sz="0" w:space="0" w:color="auto"/>
                <w:right w:val="none" w:sz="0" w:space="0" w:color="auto"/>
              </w:divBdr>
            </w:div>
          </w:divsChild>
        </w:div>
        <w:div w:id="552159566">
          <w:marLeft w:val="0"/>
          <w:marRight w:val="0"/>
          <w:marTop w:val="0"/>
          <w:marBottom w:val="0"/>
          <w:divBdr>
            <w:top w:val="none" w:sz="0" w:space="0" w:color="auto"/>
            <w:left w:val="none" w:sz="0" w:space="0" w:color="auto"/>
            <w:bottom w:val="none" w:sz="0" w:space="0" w:color="auto"/>
            <w:right w:val="none" w:sz="0" w:space="0" w:color="auto"/>
          </w:divBdr>
          <w:divsChild>
            <w:div w:id="19106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enterprise.com/our-organisation/accessing-our-information/subsidy-schemes" TargetMode="External"/><Relationship Id="rId18" Type="http://schemas.openxmlformats.org/officeDocument/2006/relationships/hyperlink" Target="https://www.scottish-enterprise.com/help/privacy-notice" TargetMode="External"/><Relationship Id="rId3" Type="http://schemas.openxmlformats.org/officeDocument/2006/relationships/customXml" Target="../customXml/item3.xml"/><Relationship Id="rId21" Type="http://schemas.openxmlformats.org/officeDocument/2006/relationships/hyperlink" Target="mailto:enquiries@scotent.co.uk" TargetMode="External"/><Relationship Id="rId7" Type="http://schemas.openxmlformats.org/officeDocument/2006/relationships/webSettings" Target="webSettings.xml"/><Relationship Id="rId12" Type="http://schemas.openxmlformats.org/officeDocument/2006/relationships/hyperlink" Target="https://www.scottish-enterprise.com/support-for-businesses/funding-and-grants/business-grants-and-funding-calls/manufacturing-property-challenge-program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enterprise.com/support-for-businesses/funding-and-grants/business-grants-and-funding-calls/manufacturing-property-challenge-programme" TargetMode="External"/><Relationship Id="rId5" Type="http://schemas.openxmlformats.org/officeDocument/2006/relationships/styles" Target="styles.xml"/><Relationship Id="rId15" Type="http://schemas.openxmlformats.org/officeDocument/2006/relationships/hyperlink" Target="https://www.gov.scot/publications/securing-green-recovery-path-net-zero-update-climate-change-plan-20182032/"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scottish-enterprise.com/help/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fair-work-first-guidance-2/pages/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0EF8503F4854EBDA46E3EBB0DA76B" ma:contentTypeVersion="21" ma:contentTypeDescription="Create a new document." ma:contentTypeScope="" ma:versionID="b9a007b27b3c51822a6d7d068d5929f6">
  <xsd:schema xmlns:xsd="http://www.w3.org/2001/XMLSchema" xmlns:xs="http://www.w3.org/2001/XMLSchema" xmlns:p="http://schemas.microsoft.com/office/2006/metadata/properties" xmlns:ns1="http://schemas.microsoft.com/sharepoint/v3" xmlns:ns2="c5f06273-4a17-4fd2-8f98-b838378eced3" xmlns:ns3="1c520860-5519-407f-b273-7a0c2dac3f21" targetNamespace="http://schemas.microsoft.com/office/2006/metadata/properties" ma:root="true" ma:fieldsID="2b58ec0b0de73c154fa7f0652bae4a39" ns1:_="" ns2:_="" ns3:_="">
    <xsd:import namespace="http://schemas.microsoft.com/sharepoint/v3"/>
    <xsd:import namespace="c5f06273-4a17-4fd2-8f98-b838378eced3"/>
    <xsd:import namespace="1c520860-5519-407f-b273-7a0c2dac3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06273-4a17-4fd2-8f98-b838378ec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20860-5519-407f-b273-7a0c2dac3f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e57bf-5e9e-477f-bbcd-b3671b2a83dd}" ma:internalName="TaxCatchAll" ma:showField="CatchAllData" ma:web="1c520860-5519-407f-b273-7a0c2dac3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c5f06273-4a17-4fd2-8f98-b838378eced3" xsi:nil="true"/>
    <_ip_UnifiedCompliancePolicyProperties xmlns="http://schemas.microsoft.com/sharepoint/v3" xsi:nil="true"/>
    <lcf76f155ced4ddcb4097134ff3c332f xmlns="c5f06273-4a17-4fd2-8f98-b838378eced3">
      <Terms xmlns="http://schemas.microsoft.com/office/infopath/2007/PartnerControls"/>
    </lcf76f155ced4ddcb4097134ff3c332f>
    <TaxCatchAll xmlns="1c520860-5519-407f-b273-7a0c2dac3f21" xsi:nil="true"/>
  </documentManagement>
</p:properties>
</file>

<file path=customXml/itemProps1.xml><?xml version="1.0" encoding="utf-8"?>
<ds:datastoreItem xmlns:ds="http://schemas.openxmlformats.org/officeDocument/2006/customXml" ds:itemID="{9A7B30EE-8705-4D9F-909D-2D8DC7FD80F7}">
  <ds:schemaRefs>
    <ds:schemaRef ds:uri="http://schemas.microsoft.com/sharepoint/v3/contenttype/forms"/>
  </ds:schemaRefs>
</ds:datastoreItem>
</file>

<file path=customXml/itemProps2.xml><?xml version="1.0" encoding="utf-8"?>
<ds:datastoreItem xmlns:ds="http://schemas.openxmlformats.org/officeDocument/2006/customXml" ds:itemID="{6CF3AF53-FBE9-4C08-9C18-B6A85A4F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f06273-4a17-4fd2-8f98-b838378eced3"/>
    <ds:schemaRef ds:uri="1c520860-5519-407f-b273-7a0c2dac3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1A169-6232-433C-AA2E-D38C223FE7BB}">
  <ds:schemaRefs>
    <ds:schemaRef ds:uri="http://schemas.microsoft.com/office/2006/metadata/properties"/>
    <ds:schemaRef ds:uri="http://schemas.microsoft.com/office/infopath/2007/PartnerControls"/>
    <ds:schemaRef ds:uri="http://schemas.microsoft.com/sharepoint/v3"/>
    <ds:schemaRef ds:uri="c5f06273-4a17-4fd2-8f98-b838378eced3"/>
    <ds:schemaRef ds:uri="1c520860-5519-407f-b273-7a0c2dac3f21"/>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2101</Words>
  <Characters>11979</Characters>
  <Application>Microsoft Office Word</Application>
  <DocSecurity>0</DocSecurity>
  <Lines>99</Lines>
  <Paragraphs>28</Paragraphs>
  <ScaleCrop>false</ScaleCrop>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Cay</dc:creator>
  <cp:keywords/>
  <dc:description/>
  <cp:lastModifiedBy>Ross Jack</cp:lastModifiedBy>
  <cp:revision>22</cp:revision>
  <dcterms:created xsi:type="dcterms:W3CDTF">2024-07-01T12:48:00Z</dcterms:created>
  <dcterms:modified xsi:type="dcterms:W3CDTF">2024-07-11T14:37:00Z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0x010100E840EF8503F4854EBDA46E3EBB0DA76B</vt:lpwstr>
  </property>
  <property fmtid="{D5CDD505-2E9C-101B-9397-08002B2CF9AE}" pid="3" name="MediaServiceImageTags">
    <vt:lpwstr/>
  </property>
</Properties>
</file>